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CB4A2" w14:textId="77777777" w:rsidR="0071338B" w:rsidRPr="007F01D9" w:rsidRDefault="0071338B" w:rsidP="0071338B">
      <w:pPr>
        <w:suppressAutoHyphens/>
        <w:jc w:val="center"/>
        <w:rPr>
          <w:rFonts w:ascii="Arial" w:hAnsi="Arial" w:cs="Arial"/>
          <w:b/>
          <w:sz w:val="28"/>
          <w:szCs w:val="28"/>
        </w:rPr>
      </w:pPr>
      <w:r w:rsidRPr="007F01D9">
        <w:rPr>
          <w:rFonts w:ascii="Arial" w:hAnsi="Arial" w:cs="Arial"/>
          <w:b/>
          <w:sz w:val="28"/>
          <w:szCs w:val="28"/>
        </w:rPr>
        <w:t>Proposal Submission Letter</w:t>
      </w:r>
    </w:p>
    <w:p w14:paraId="78BA9638" w14:textId="77777777" w:rsidR="0071338B" w:rsidRPr="007F01D9" w:rsidRDefault="0071338B" w:rsidP="0071338B">
      <w:pPr>
        <w:suppressAutoHyphens/>
        <w:jc w:val="both"/>
        <w:rPr>
          <w:rFonts w:ascii="Arial" w:hAnsi="Arial" w:cs="Arial"/>
          <w:sz w:val="22"/>
          <w:szCs w:val="22"/>
          <w:lang w:val="en-GB"/>
        </w:rPr>
      </w:pPr>
    </w:p>
    <w:p w14:paraId="2921EDC9" w14:textId="77777777" w:rsidR="0071338B" w:rsidRPr="007F01D9" w:rsidRDefault="0071338B" w:rsidP="0071338B">
      <w:pPr>
        <w:suppressAutoHyphens/>
        <w:jc w:val="right"/>
        <w:rPr>
          <w:rFonts w:ascii="Arial" w:hAnsi="Arial" w:cs="Arial"/>
          <w:sz w:val="22"/>
          <w:szCs w:val="22"/>
          <w:lang w:val="en-GB"/>
        </w:rPr>
      </w:pPr>
      <w:r w:rsidRPr="007F01D9">
        <w:rPr>
          <w:rFonts w:ascii="Arial" w:hAnsi="Arial" w:cs="Arial"/>
          <w:sz w:val="22"/>
          <w:szCs w:val="22"/>
          <w:lang w:val="en-GB"/>
        </w:rPr>
        <w:t>[</w:t>
      </w:r>
      <w:r w:rsidRPr="007F01D9">
        <w:rPr>
          <w:rFonts w:ascii="Arial" w:hAnsi="Arial" w:cs="Arial"/>
          <w:i/>
          <w:sz w:val="22"/>
          <w:szCs w:val="22"/>
          <w:lang w:val="en-GB"/>
        </w:rPr>
        <w:t>Location, Date</w:t>
      </w:r>
      <w:r w:rsidRPr="007F01D9">
        <w:rPr>
          <w:rFonts w:ascii="Arial" w:hAnsi="Arial" w:cs="Arial"/>
          <w:sz w:val="22"/>
          <w:szCs w:val="22"/>
          <w:lang w:val="en-GB"/>
        </w:rPr>
        <w:t>]</w:t>
      </w:r>
    </w:p>
    <w:p w14:paraId="15AC1336" w14:textId="77777777" w:rsidR="0071338B" w:rsidRPr="007F01D9" w:rsidRDefault="0071338B" w:rsidP="0071338B">
      <w:pPr>
        <w:pStyle w:val="Header"/>
        <w:tabs>
          <w:tab w:val="clear" w:pos="4320"/>
          <w:tab w:val="clear" w:pos="8640"/>
        </w:tabs>
        <w:suppressAutoHyphens/>
        <w:jc w:val="both"/>
        <w:rPr>
          <w:rFonts w:ascii="Arial" w:hAnsi="Arial" w:cs="Arial"/>
          <w:sz w:val="22"/>
          <w:szCs w:val="22"/>
          <w:lang w:val="en-GB" w:eastAsia="it-IT"/>
        </w:rPr>
      </w:pPr>
    </w:p>
    <w:p w14:paraId="0569B445" w14:textId="77777777" w:rsidR="0071338B" w:rsidRPr="007F01D9" w:rsidRDefault="0071338B" w:rsidP="0071338B">
      <w:pPr>
        <w:suppressAutoHyphens/>
        <w:jc w:val="both"/>
        <w:rPr>
          <w:rFonts w:ascii="Arial" w:hAnsi="Arial" w:cs="Arial"/>
          <w:sz w:val="22"/>
          <w:szCs w:val="22"/>
          <w:lang w:val="en-GB"/>
        </w:rPr>
      </w:pPr>
      <w:r w:rsidRPr="007F01D9">
        <w:rPr>
          <w:rFonts w:ascii="Arial" w:hAnsi="Arial" w:cs="Arial"/>
          <w:sz w:val="22"/>
          <w:szCs w:val="22"/>
          <w:lang w:val="en-GB"/>
        </w:rPr>
        <w:t>To:</w:t>
      </w:r>
      <w:r w:rsidRPr="007F01D9">
        <w:rPr>
          <w:rFonts w:ascii="Arial" w:hAnsi="Arial" w:cs="Arial"/>
          <w:sz w:val="22"/>
          <w:szCs w:val="22"/>
          <w:lang w:val="en-GB"/>
        </w:rPr>
        <w:tab/>
        <w:t>[</w:t>
      </w:r>
      <w:r w:rsidRPr="007F01D9">
        <w:rPr>
          <w:rFonts w:ascii="Arial" w:hAnsi="Arial" w:cs="Arial"/>
          <w:i/>
          <w:sz w:val="22"/>
          <w:szCs w:val="22"/>
          <w:lang w:val="en-GB"/>
        </w:rPr>
        <w:t>Name of RFP signatory in the Data Sheet and address of ADB</w:t>
      </w:r>
      <w:r w:rsidRPr="007F01D9">
        <w:rPr>
          <w:rFonts w:ascii="Arial" w:hAnsi="Arial" w:cs="Arial"/>
          <w:sz w:val="22"/>
          <w:szCs w:val="22"/>
          <w:lang w:val="en-GB"/>
        </w:rPr>
        <w:t>]</w:t>
      </w:r>
    </w:p>
    <w:p w14:paraId="433570A4" w14:textId="77777777" w:rsidR="0071338B" w:rsidRPr="007F01D9" w:rsidRDefault="0071338B" w:rsidP="0071338B">
      <w:pPr>
        <w:suppressAutoHyphens/>
        <w:jc w:val="both"/>
        <w:rPr>
          <w:rFonts w:ascii="Arial" w:hAnsi="Arial" w:cs="Arial"/>
          <w:sz w:val="22"/>
          <w:szCs w:val="22"/>
          <w:lang w:val="en-GB"/>
        </w:rPr>
      </w:pPr>
    </w:p>
    <w:p w14:paraId="742F188B" w14:textId="77777777" w:rsidR="0071338B" w:rsidRPr="007F01D9" w:rsidRDefault="0071338B" w:rsidP="0071338B">
      <w:pPr>
        <w:suppressAutoHyphens/>
        <w:rPr>
          <w:rFonts w:ascii="Arial" w:hAnsi="Arial" w:cs="Arial"/>
          <w:sz w:val="22"/>
          <w:szCs w:val="22"/>
          <w:lang w:val="en-GB"/>
        </w:rPr>
      </w:pPr>
      <w:r w:rsidRPr="007F01D9">
        <w:rPr>
          <w:rFonts w:ascii="Arial" w:hAnsi="Arial" w:cs="Arial"/>
          <w:sz w:val="22"/>
          <w:szCs w:val="22"/>
          <w:lang w:val="en-GB"/>
        </w:rPr>
        <w:t>Dear Sir/Madam:</w:t>
      </w:r>
    </w:p>
    <w:p w14:paraId="4DCD8BF3" w14:textId="77777777" w:rsidR="0071338B" w:rsidRPr="007F01D9" w:rsidRDefault="0071338B" w:rsidP="0071338B">
      <w:pPr>
        <w:suppressAutoHyphens/>
        <w:jc w:val="both"/>
        <w:rPr>
          <w:rFonts w:ascii="Arial" w:hAnsi="Arial" w:cs="Arial"/>
          <w:sz w:val="22"/>
          <w:szCs w:val="22"/>
          <w:lang w:val="en-GB"/>
        </w:rPr>
      </w:pPr>
    </w:p>
    <w:p w14:paraId="617EC211" w14:textId="076687ED" w:rsidR="0071338B" w:rsidRPr="007F01D9" w:rsidRDefault="0071338B" w:rsidP="0071338B">
      <w:pPr>
        <w:suppressAutoHyphens/>
        <w:ind w:firstLine="709"/>
        <w:jc w:val="both"/>
        <w:rPr>
          <w:rFonts w:ascii="Arial" w:hAnsi="Arial" w:cs="Arial"/>
          <w:sz w:val="22"/>
          <w:szCs w:val="22"/>
          <w:lang w:val="en-GB"/>
        </w:rPr>
      </w:pPr>
      <w:r w:rsidRPr="007F01D9">
        <w:rPr>
          <w:rFonts w:ascii="Arial" w:hAnsi="Arial" w:cs="Arial"/>
          <w:sz w:val="22"/>
          <w:szCs w:val="22"/>
          <w:lang w:val="en-GB"/>
        </w:rPr>
        <w:t>We, the undersigned, offer to provide the Services for [</w:t>
      </w:r>
      <w:r w:rsidRPr="007F01D9">
        <w:rPr>
          <w:rFonts w:ascii="Arial" w:hAnsi="Arial" w:cs="Arial"/>
          <w:i/>
          <w:iCs/>
          <w:sz w:val="22"/>
          <w:szCs w:val="22"/>
          <w:lang w:val="en-GB"/>
        </w:rPr>
        <w:t>Insert t</w:t>
      </w:r>
      <w:r w:rsidRPr="007F01D9">
        <w:rPr>
          <w:rFonts w:ascii="Arial" w:hAnsi="Arial" w:cs="Arial"/>
          <w:i/>
          <w:sz w:val="22"/>
          <w:szCs w:val="22"/>
          <w:lang w:val="en-GB"/>
        </w:rPr>
        <w:t>itle of assignment</w:t>
      </w:r>
      <w:r w:rsidRPr="007F01D9">
        <w:rPr>
          <w:rFonts w:ascii="Arial" w:hAnsi="Arial" w:cs="Arial"/>
          <w:sz w:val="22"/>
          <w:szCs w:val="22"/>
          <w:lang w:val="en-GB"/>
        </w:rPr>
        <w:t xml:space="preserve">] </w:t>
      </w:r>
      <w:r w:rsidR="000455F0" w:rsidRPr="007F01D9">
        <w:rPr>
          <w:rFonts w:ascii="Arial" w:hAnsi="Arial" w:cs="Arial"/>
          <w:sz w:val="22"/>
          <w:szCs w:val="22"/>
          <w:lang w:val="en-GB"/>
        </w:rPr>
        <w:t xml:space="preserve">in accordance with </w:t>
      </w:r>
      <w:r w:rsidRPr="007F01D9">
        <w:rPr>
          <w:rFonts w:ascii="Arial" w:hAnsi="Arial" w:cs="Arial"/>
          <w:sz w:val="22"/>
          <w:szCs w:val="22"/>
          <w:lang w:val="en-GB"/>
        </w:rPr>
        <w:t xml:space="preserve">your </w:t>
      </w:r>
      <w:r w:rsidR="00261389">
        <w:rPr>
          <w:rFonts w:ascii="Arial" w:hAnsi="Arial" w:cs="Arial"/>
          <w:sz w:val="22"/>
          <w:szCs w:val="22"/>
          <w:lang w:val="en-GB"/>
        </w:rPr>
        <w:t>R</w:t>
      </w:r>
      <w:r w:rsidRPr="007F01D9">
        <w:rPr>
          <w:rFonts w:ascii="Arial" w:hAnsi="Arial" w:cs="Arial"/>
          <w:sz w:val="22"/>
          <w:szCs w:val="22"/>
          <w:lang w:val="en-GB"/>
        </w:rPr>
        <w:t xml:space="preserve">equest for </w:t>
      </w:r>
      <w:r w:rsidR="00261389">
        <w:rPr>
          <w:rFonts w:ascii="Arial" w:hAnsi="Arial" w:cs="Arial"/>
          <w:sz w:val="22"/>
          <w:szCs w:val="22"/>
          <w:lang w:val="en-GB"/>
        </w:rPr>
        <w:t>P</w:t>
      </w:r>
      <w:r w:rsidRPr="007F01D9">
        <w:rPr>
          <w:rFonts w:ascii="Arial" w:hAnsi="Arial" w:cs="Arial"/>
          <w:sz w:val="22"/>
          <w:szCs w:val="22"/>
          <w:lang w:val="en-GB"/>
        </w:rPr>
        <w:t xml:space="preserve">roposal(s) </w:t>
      </w:r>
      <w:r w:rsidR="000455F0" w:rsidRPr="007F01D9">
        <w:rPr>
          <w:rFonts w:ascii="Arial" w:hAnsi="Arial" w:cs="Arial"/>
          <w:sz w:val="22"/>
          <w:szCs w:val="22"/>
          <w:lang w:val="en-GB"/>
        </w:rPr>
        <w:t>dated</w:t>
      </w:r>
      <w:r w:rsidRPr="007F01D9">
        <w:rPr>
          <w:rFonts w:ascii="Arial" w:hAnsi="Arial" w:cs="Arial"/>
          <w:sz w:val="22"/>
          <w:szCs w:val="22"/>
          <w:lang w:val="en-GB"/>
        </w:rPr>
        <w:t xml:space="preserve"> [</w:t>
      </w:r>
      <w:r w:rsidRPr="007F01D9">
        <w:rPr>
          <w:rFonts w:ascii="Arial" w:hAnsi="Arial" w:cs="Arial"/>
          <w:i/>
          <w:iCs/>
          <w:sz w:val="22"/>
          <w:szCs w:val="22"/>
          <w:lang w:val="en-GB"/>
        </w:rPr>
        <w:t xml:space="preserve">Insert </w:t>
      </w:r>
      <w:r w:rsidRPr="007F01D9">
        <w:rPr>
          <w:rFonts w:ascii="Arial" w:hAnsi="Arial" w:cs="Arial"/>
          <w:i/>
          <w:sz w:val="22"/>
          <w:szCs w:val="22"/>
          <w:lang w:val="en-GB"/>
        </w:rPr>
        <w:t>date</w:t>
      </w:r>
      <w:r w:rsidRPr="007F01D9">
        <w:rPr>
          <w:rFonts w:ascii="Arial" w:hAnsi="Arial" w:cs="Arial"/>
          <w:sz w:val="22"/>
          <w:szCs w:val="22"/>
          <w:lang w:val="en-GB"/>
        </w:rPr>
        <w:t xml:space="preserve">] and our Proposal. We submit through ADB’s Consultant Management System (CMS) our Proposal, which includes </w:t>
      </w:r>
      <w:r w:rsidR="006A30D7">
        <w:rPr>
          <w:rFonts w:ascii="Arial" w:hAnsi="Arial" w:cs="Arial"/>
          <w:sz w:val="22"/>
          <w:szCs w:val="22"/>
          <w:lang w:val="en-GB"/>
        </w:rPr>
        <w:t xml:space="preserve">this letter and </w:t>
      </w:r>
      <w:r w:rsidRPr="007F01D9">
        <w:rPr>
          <w:rFonts w:ascii="Arial" w:hAnsi="Arial" w:cs="Arial"/>
          <w:sz w:val="22"/>
          <w:szCs w:val="22"/>
          <w:lang w:val="en-GB"/>
        </w:rPr>
        <w:t xml:space="preserve">a </w:t>
      </w:r>
      <w:r w:rsidR="0011219A">
        <w:rPr>
          <w:rFonts w:ascii="Arial" w:hAnsi="Arial" w:cs="Arial"/>
          <w:sz w:val="22"/>
          <w:szCs w:val="22"/>
          <w:lang w:val="en-GB"/>
        </w:rPr>
        <w:t xml:space="preserve">combined </w:t>
      </w:r>
      <w:r w:rsidRPr="007F01D9">
        <w:rPr>
          <w:rFonts w:ascii="Arial" w:hAnsi="Arial" w:cs="Arial"/>
          <w:sz w:val="22"/>
          <w:szCs w:val="22"/>
          <w:lang w:val="en-GB"/>
        </w:rPr>
        <w:t>technical and financial</w:t>
      </w:r>
      <w:r w:rsidR="0010548F" w:rsidRPr="007F01D9">
        <w:rPr>
          <w:rFonts w:ascii="Arial" w:hAnsi="Arial" w:cs="Arial"/>
          <w:sz w:val="22"/>
          <w:szCs w:val="22"/>
          <w:lang w:val="en-GB"/>
        </w:rPr>
        <w:t xml:space="preserve"> offer</w:t>
      </w:r>
      <w:r w:rsidRPr="007F01D9">
        <w:rPr>
          <w:rFonts w:ascii="Arial" w:hAnsi="Arial" w:cs="Arial"/>
          <w:sz w:val="22"/>
          <w:szCs w:val="22"/>
          <w:lang w:val="en-GB"/>
        </w:rPr>
        <w:t>.</w:t>
      </w:r>
    </w:p>
    <w:p w14:paraId="56E7E961" w14:textId="77777777" w:rsidR="0071338B" w:rsidRPr="007F01D9" w:rsidRDefault="0071338B" w:rsidP="0071338B">
      <w:pPr>
        <w:suppressAutoHyphens/>
        <w:jc w:val="both"/>
        <w:rPr>
          <w:rFonts w:ascii="Arial" w:hAnsi="Arial" w:cs="Arial"/>
          <w:sz w:val="22"/>
          <w:szCs w:val="22"/>
          <w:lang w:val="en-GB"/>
        </w:rPr>
      </w:pPr>
    </w:p>
    <w:p w14:paraId="19F11AF6" w14:textId="24CA3E87" w:rsidR="0071338B" w:rsidRPr="007F01D9" w:rsidRDefault="0071338B" w:rsidP="0071338B">
      <w:pPr>
        <w:suppressAutoHyphens/>
        <w:jc w:val="both"/>
        <w:rPr>
          <w:rFonts w:ascii="Arial" w:hAnsi="Arial" w:cs="Arial"/>
          <w:sz w:val="22"/>
          <w:szCs w:val="22"/>
        </w:rPr>
      </w:pPr>
      <w:r w:rsidRPr="007F01D9">
        <w:rPr>
          <w:rFonts w:ascii="Arial" w:hAnsi="Arial" w:cs="Arial"/>
          <w:sz w:val="22"/>
          <w:szCs w:val="22"/>
          <w:lang w:val="en-GB"/>
        </w:rPr>
        <w:tab/>
        <w:t>We submit our Proposal as a joint venture</w:t>
      </w:r>
      <w:r w:rsidR="001E38E2" w:rsidRPr="007F01D9">
        <w:rPr>
          <w:rFonts w:ascii="Arial" w:hAnsi="Arial" w:cs="Arial"/>
          <w:sz w:val="22"/>
          <w:szCs w:val="22"/>
          <w:lang w:val="en-GB"/>
        </w:rPr>
        <w:t xml:space="preserve"> (JV)</w:t>
      </w:r>
      <w:r w:rsidRPr="007F01D9">
        <w:rPr>
          <w:rFonts w:ascii="Arial" w:hAnsi="Arial" w:cs="Arial"/>
          <w:sz w:val="22"/>
          <w:szCs w:val="22"/>
          <w:lang w:val="en-GB"/>
        </w:rPr>
        <w:t>: [</w:t>
      </w:r>
      <w:r w:rsidRPr="007F01D9">
        <w:rPr>
          <w:rFonts w:ascii="Arial" w:hAnsi="Arial" w:cs="Arial"/>
          <w:i/>
          <w:iCs/>
          <w:sz w:val="22"/>
          <w:szCs w:val="22"/>
          <w:lang w:val="en-GB"/>
        </w:rPr>
        <w:t>Insert a list with full name and address of each joint venture partner</w:t>
      </w:r>
      <w:r w:rsidRPr="007F01D9">
        <w:rPr>
          <w:rFonts w:ascii="Arial" w:hAnsi="Arial" w:cs="Arial"/>
          <w:sz w:val="22"/>
          <w:szCs w:val="22"/>
          <w:lang w:val="en-GB"/>
        </w:rPr>
        <w:t xml:space="preserve">]. </w:t>
      </w:r>
      <w:r w:rsidR="001E38E2" w:rsidRPr="007F01D9">
        <w:rPr>
          <w:rFonts w:ascii="Arial" w:hAnsi="Arial" w:cs="Arial"/>
          <w:sz w:val="22"/>
          <w:szCs w:val="22"/>
          <w:lang w:val="en-GB"/>
        </w:rPr>
        <w:t>We have attached (i) a copy of [</w:t>
      </w:r>
      <w:r w:rsidR="001E38E2" w:rsidRPr="002F5E0D">
        <w:rPr>
          <w:rFonts w:ascii="Arial" w:hAnsi="Arial" w:cs="Arial"/>
          <w:i/>
          <w:iCs/>
          <w:sz w:val="22"/>
          <w:szCs w:val="22"/>
          <w:lang w:val="en-GB"/>
        </w:rPr>
        <w:t>our letter of intent to form a JV/a JV agreement</w:t>
      </w:r>
      <w:r w:rsidR="001E38E2" w:rsidRPr="007F01D9">
        <w:rPr>
          <w:rFonts w:ascii="Arial" w:hAnsi="Arial" w:cs="Arial"/>
          <w:sz w:val="22"/>
          <w:szCs w:val="22"/>
          <w:lang w:val="en-GB"/>
        </w:rPr>
        <w:t>] and (ii) a power of attorney (executed by all partners) that authorizes the designated lead partner of the JV to act for the JV and to legally bind such JV in any contractual or similar documentation</w:t>
      </w:r>
      <w:r w:rsidR="005D5833" w:rsidRPr="007F01D9">
        <w:rPr>
          <w:rFonts w:ascii="Arial" w:hAnsi="Arial" w:cs="Arial"/>
          <w:sz w:val="22"/>
          <w:szCs w:val="22"/>
          <w:lang w:val="en-GB"/>
        </w:rPr>
        <w:t>.</w:t>
      </w:r>
      <w:r w:rsidR="001E38E2" w:rsidRPr="007F01D9" w:rsidDel="001E38E2">
        <w:rPr>
          <w:rFonts w:ascii="Arial" w:hAnsi="Arial" w:cs="Arial"/>
          <w:sz w:val="22"/>
          <w:szCs w:val="22"/>
          <w:lang w:val="en-GB"/>
        </w:rPr>
        <w:t xml:space="preserve"> </w:t>
      </w:r>
      <w:r w:rsidRPr="007F01D9">
        <w:rPr>
          <w:rFonts w:ascii="Arial" w:hAnsi="Arial" w:cs="Arial"/>
          <w:sz w:val="22"/>
          <w:szCs w:val="22"/>
        </w:rPr>
        <w:t>[</w:t>
      </w:r>
      <w:r w:rsidRPr="007F01D9">
        <w:rPr>
          <w:rFonts w:ascii="Arial" w:hAnsi="Arial" w:cs="Arial"/>
          <w:i/>
          <w:sz w:val="22"/>
          <w:szCs w:val="22"/>
        </w:rPr>
        <w:t>Delete this paragraph if the Consultant does not constitute a joint venture.</w:t>
      </w:r>
      <w:r w:rsidRPr="007F01D9">
        <w:rPr>
          <w:rFonts w:ascii="Arial" w:hAnsi="Arial" w:cs="Arial"/>
          <w:sz w:val="22"/>
          <w:szCs w:val="22"/>
        </w:rPr>
        <w:t>]</w:t>
      </w:r>
    </w:p>
    <w:p w14:paraId="51A41859" w14:textId="77777777" w:rsidR="0071338B" w:rsidRPr="007F01D9" w:rsidRDefault="0071338B" w:rsidP="0071338B">
      <w:pPr>
        <w:suppressAutoHyphens/>
        <w:jc w:val="both"/>
        <w:rPr>
          <w:rFonts w:ascii="Arial" w:hAnsi="Arial" w:cs="Arial"/>
          <w:sz w:val="22"/>
          <w:szCs w:val="22"/>
        </w:rPr>
      </w:pPr>
    </w:p>
    <w:p w14:paraId="1F46E507" w14:textId="7DCD91E3" w:rsidR="0071338B" w:rsidRPr="007F01D9" w:rsidRDefault="0071338B" w:rsidP="0071338B">
      <w:pPr>
        <w:suppressAutoHyphens/>
        <w:jc w:val="both"/>
        <w:rPr>
          <w:rFonts w:ascii="Arial" w:hAnsi="Arial" w:cs="Arial"/>
          <w:sz w:val="22"/>
          <w:szCs w:val="22"/>
          <w:lang w:val="en-GB"/>
        </w:rPr>
      </w:pPr>
      <w:r w:rsidRPr="007F01D9">
        <w:rPr>
          <w:rFonts w:ascii="Arial" w:hAnsi="Arial" w:cs="Arial"/>
          <w:sz w:val="22"/>
          <w:szCs w:val="22"/>
        </w:rPr>
        <w:tab/>
        <w:t xml:space="preserve">We submit our Proposal with the following sub-consultant entities: </w:t>
      </w:r>
      <w:r w:rsidRPr="007F01D9">
        <w:rPr>
          <w:rFonts w:ascii="Arial" w:hAnsi="Arial" w:cs="Arial"/>
          <w:sz w:val="22"/>
          <w:szCs w:val="22"/>
          <w:lang w:val="en-GB"/>
        </w:rPr>
        <w:t>[</w:t>
      </w:r>
      <w:r w:rsidRPr="007F01D9">
        <w:rPr>
          <w:rFonts w:ascii="Arial" w:hAnsi="Arial" w:cs="Arial"/>
          <w:i/>
          <w:iCs/>
          <w:sz w:val="22"/>
          <w:szCs w:val="22"/>
          <w:lang w:val="en-GB"/>
        </w:rPr>
        <w:t>Insert a list with full name and address of each sub-consultant entity</w:t>
      </w:r>
      <w:r w:rsidRPr="007F01D9">
        <w:rPr>
          <w:rFonts w:ascii="Arial" w:hAnsi="Arial" w:cs="Arial"/>
          <w:sz w:val="22"/>
          <w:szCs w:val="22"/>
          <w:lang w:val="en-GB"/>
        </w:rPr>
        <w:t>].</w:t>
      </w:r>
      <w:r w:rsidRPr="007F01D9">
        <w:rPr>
          <w:rFonts w:ascii="Arial" w:hAnsi="Arial" w:cs="Arial"/>
          <w:sz w:val="22"/>
          <w:szCs w:val="22"/>
        </w:rPr>
        <w:t xml:space="preserve"> [</w:t>
      </w:r>
      <w:r w:rsidRPr="007F01D9">
        <w:rPr>
          <w:rFonts w:ascii="Arial" w:hAnsi="Arial" w:cs="Arial"/>
          <w:i/>
          <w:sz w:val="22"/>
          <w:szCs w:val="22"/>
        </w:rPr>
        <w:t>Delete this paragraph if the Consultant does not propose to include any sub-consultant entities.</w:t>
      </w:r>
      <w:r w:rsidRPr="007F01D9">
        <w:rPr>
          <w:rFonts w:ascii="Arial" w:hAnsi="Arial" w:cs="Arial"/>
          <w:sz w:val="22"/>
          <w:szCs w:val="22"/>
        </w:rPr>
        <w:t>]</w:t>
      </w:r>
    </w:p>
    <w:p w14:paraId="7DCCF716" w14:textId="77777777" w:rsidR="0071338B" w:rsidRPr="007F01D9" w:rsidRDefault="0071338B" w:rsidP="0071338B">
      <w:pPr>
        <w:suppressAutoHyphens/>
        <w:jc w:val="both"/>
        <w:rPr>
          <w:rFonts w:ascii="Arial" w:hAnsi="Arial" w:cs="Arial"/>
          <w:sz w:val="22"/>
          <w:szCs w:val="22"/>
          <w:lang w:val="en-GB"/>
        </w:rPr>
      </w:pPr>
    </w:p>
    <w:p w14:paraId="3B2FF403" w14:textId="5262B14B" w:rsidR="0071338B" w:rsidRPr="007F01D9" w:rsidRDefault="0071338B" w:rsidP="0071338B">
      <w:pPr>
        <w:suppressAutoHyphens/>
        <w:ind w:firstLine="709"/>
        <w:jc w:val="both"/>
        <w:rPr>
          <w:rFonts w:ascii="Arial" w:hAnsi="Arial" w:cs="Arial"/>
          <w:sz w:val="22"/>
          <w:szCs w:val="22"/>
          <w:lang w:val="en-GB"/>
        </w:rPr>
      </w:pPr>
      <w:r w:rsidRPr="007F01D9">
        <w:rPr>
          <w:rFonts w:ascii="Arial" w:hAnsi="Arial" w:cs="Arial"/>
          <w:sz w:val="22"/>
          <w:szCs w:val="22"/>
          <w:lang w:val="en-GB"/>
        </w:rPr>
        <w:t>We declare that all the information and statements in this Proposal</w:t>
      </w:r>
      <w:r w:rsidR="006B7E9B" w:rsidRPr="007F01D9">
        <w:rPr>
          <w:rFonts w:ascii="Arial" w:hAnsi="Arial" w:cs="Arial"/>
          <w:sz w:val="22"/>
          <w:szCs w:val="22"/>
          <w:lang w:val="en-US"/>
        </w:rPr>
        <w:t xml:space="preserve"> have been fully reviewed, given in good faith, and to the best of our knowledge</w:t>
      </w:r>
      <w:r w:rsidRPr="007F01D9">
        <w:rPr>
          <w:rFonts w:ascii="Arial" w:hAnsi="Arial" w:cs="Arial"/>
          <w:sz w:val="22"/>
          <w:szCs w:val="22"/>
          <w:lang w:val="en-GB"/>
        </w:rPr>
        <w:t xml:space="preserve"> are true </w:t>
      </w:r>
      <w:r w:rsidR="006B7E9B" w:rsidRPr="007F01D9">
        <w:rPr>
          <w:rFonts w:ascii="Arial" w:hAnsi="Arial" w:cs="Arial"/>
          <w:sz w:val="22"/>
          <w:szCs w:val="22"/>
          <w:lang w:val="en-GB"/>
        </w:rPr>
        <w:t xml:space="preserve">and complete. </w:t>
      </w:r>
      <w:r w:rsidR="002A3A97" w:rsidRPr="007F01D9">
        <w:rPr>
          <w:rFonts w:ascii="Arial" w:hAnsi="Arial" w:cs="Arial"/>
          <w:sz w:val="22"/>
          <w:szCs w:val="22"/>
          <w:lang w:val="en-US"/>
        </w:rPr>
        <w:t xml:space="preserve">We understand that it is our obligation to inform ADB of any changes to the information as and when it becomes known to us. We </w:t>
      </w:r>
      <w:r w:rsidRPr="007F01D9">
        <w:rPr>
          <w:rFonts w:ascii="Arial" w:hAnsi="Arial" w:cs="Arial"/>
          <w:sz w:val="22"/>
          <w:szCs w:val="22"/>
          <w:lang w:val="en-GB"/>
        </w:rPr>
        <w:t>accept that any misrepresentation that knowingly or recklessly misleads, or attempts to mislead, may lead to the automatic rejection of our Proposal or our disqualification and/or</w:t>
      </w:r>
      <w:r w:rsidRPr="007F01D9">
        <w:rPr>
          <w:rFonts w:ascii="Arial" w:hAnsi="Arial"/>
          <w:sz w:val="22"/>
          <w:lang w:val="en-GB"/>
        </w:rPr>
        <w:t xml:space="preserve"> </w:t>
      </w:r>
      <w:r w:rsidRPr="007F01D9">
        <w:rPr>
          <w:rFonts w:ascii="Arial" w:hAnsi="Arial" w:cs="Arial"/>
          <w:sz w:val="22"/>
          <w:szCs w:val="22"/>
          <w:lang w:val="en-GB"/>
        </w:rPr>
        <w:t xml:space="preserve">to the imposition of remedial actions in accordance with the ADB Anticorruption Policy </w:t>
      </w:r>
      <w:r w:rsidRPr="007F01D9">
        <w:rPr>
          <w:rFonts w:ascii="Arial" w:hAnsi="Arial"/>
          <w:sz w:val="22"/>
          <w:lang w:val="en-GB"/>
        </w:rPr>
        <w:t>(1998, as amended to date)</w:t>
      </w:r>
      <w:r w:rsidRPr="007F01D9">
        <w:rPr>
          <w:rFonts w:ascii="Arial" w:hAnsi="Arial" w:cs="Arial"/>
          <w:sz w:val="22"/>
          <w:szCs w:val="22"/>
          <w:lang w:val="en-GB"/>
        </w:rPr>
        <w:t xml:space="preserve"> and the ADB Integrity Principles and Guidelines</w:t>
      </w:r>
      <w:r w:rsidRPr="007F01D9">
        <w:rPr>
          <w:rFonts w:ascii="Arial" w:hAnsi="Arial"/>
          <w:sz w:val="22"/>
          <w:lang w:val="en-GB"/>
        </w:rPr>
        <w:t xml:space="preserve"> (2015</w:t>
      </w:r>
      <w:r w:rsidRPr="007F01D9">
        <w:rPr>
          <w:rFonts w:ascii="Arial" w:hAnsi="Arial" w:cs="Arial"/>
          <w:sz w:val="22"/>
          <w:szCs w:val="22"/>
          <w:lang w:val="en-GB"/>
        </w:rPr>
        <w:t xml:space="preserve"> as amended from time to time).</w:t>
      </w:r>
      <w:r w:rsidR="000D121F" w:rsidRPr="007F01D9">
        <w:rPr>
          <w:rFonts w:ascii="Arial" w:hAnsi="Arial" w:cs="Arial"/>
          <w:sz w:val="22"/>
          <w:szCs w:val="22"/>
          <w:lang w:val="en-GB"/>
        </w:rPr>
        <w:t xml:space="preserve"> </w:t>
      </w:r>
      <w:r w:rsidR="000D121F" w:rsidRPr="002F5E0D">
        <w:rPr>
          <w:rFonts w:ascii="Arial" w:hAnsi="Arial" w:cs="Arial"/>
          <w:sz w:val="22"/>
          <w:szCs w:val="22"/>
          <w:lang w:val="en-US"/>
        </w:rPr>
        <w:t>We acknowledge that we have read and understand ADB’s Anticorruption Policy and the ADB Integrity Principles and Guidelines.</w:t>
      </w:r>
    </w:p>
    <w:p w14:paraId="39B0FC05" w14:textId="77777777" w:rsidR="0071338B" w:rsidRPr="007F01D9" w:rsidRDefault="0071338B" w:rsidP="0071338B">
      <w:pPr>
        <w:suppressAutoHyphens/>
        <w:ind w:firstLine="709"/>
        <w:jc w:val="both"/>
        <w:rPr>
          <w:rFonts w:ascii="Arial" w:hAnsi="Arial" w:cs="Arial"/>
          <w:sz w:val="22"/>
          <w:szCs w:val="22"/>
          <w:lang w:val="en-GB"/>
        </w:rPr>
      </w:pPr>
    </w:p>
    <w:p w14:paraId="55C118FE" w14:textId="77777777" w:rsidR="0071338B" w:rsidRPr="007F01D9" w:rsidRDefault="0071338B" w:rsidP="0071338B">
      <w:pPr>
        <w:suppressAutoHyphens/>
        <w:ind w:firstLine="709"/>
        <w:jc w:val="both"/>
        <w:rPr>
          <w:rFonts w:ascii="Arial" w:hAnsi="Arial" w:cs="Arial"/>
          <w:sz w:val="22"/>
          <w:szCs w:val="22"/>
        </w:rPr>
      </w:pPr>
      <w:r w:rsidRPr="007F01D9">
        <w:rPr>
          <w:rFonts w:ascii="Arial" w:hAnsi="Arial" w:cs="Arial"/>
          <w:sz w:val="22"/>
          <w:szCs w:val="22"/>
        </w:rPr>
        <w:t xml:space="preserve">We further certify on behalf of the Consultant that: </w:t>
      </w:r>
    </w:p>
    <w:p w14:paraId="6BE8A58F" w14:textId="77777777" w:rsidR="0071338B" w:rsidRPr="007F01D9" w:rsidRDefault="0071338B" w:rsidP="0071338B">
      <w:pPr>
        <w:suppressAutoHyphens/>
        <w:ind w:firstLine="709"/>
        <w:jc w:val="both"/>
        <w:rPr>
          <w:rFonts w:ascii="Arial" w:hAnsi="Arial" w:cs="Arial"/>
          <w:sz w:val="22"/>
          <w:szCs w:val="22"/>
        </w:rPr>
      </w:pPr>
    </w:p>
    <w:p w14:paraId="57243E42" w14:textId="4CE88EB5" w:rsidR="0071338B" w:rsidRPr="007F01D9" w:rsidRDefault="0018728A" w:rsidP="0071338B">
      <w:pPr>
        <w:numPr>
          <w:ilvl w:val="0"/>
          <w:numId w:val="1"/>
        </w:numPr>
        <w:suppressAutoHyphens/>
        <w:jc w:val="both"/>
        <w:rPr>
          <w:rFonts w:ascii="Arial" w:hAnsi="Arial" w:cs="Arial"/>
          <w:sz w:val="22"/>
          <w:szCs w:val="22"/>
        </w:rPr>
      </w:pPr>
      <w:r w:rsidRPr="007F01D9">
        <w:rPr>
          <w:rFonts w:ascii="Arial" w:hAnsi="Arial" w:cs="Arial"/>
          <w:sz w:val="22"/>
          <w:szCs w:val="22"/>
        </w:rPr>
        <w:t>T</w:t>
      </w:r>
      <w:r w:rsidR="0071338B" w:rsidRPr="007F01D9">
        <w:rPr>
          <w:rFonts w:ascii="Arial" w:hAnsi="Arial" w:cs="Arial"/>
          <w:sz w:val="22"/>
          <w:szCs w:val="22"/>
        </w:rPr>
        <w:t xml:space="preserve">he Proposal has been prepared and submitted under the terms and conditions of the Applicable Policy (as specified in the Data Sheet) </w:t>
      </w:r>
      <w:r w:rsidR="002A2725">
        <w:rPr>
          <w:rFonts w:ascii="Arial" w:hAnsi="Arial" w:cs="Arial"/>
          <w:sz w:val="22"/>
          <w:szCs w:val="22"/>
        </w:rPr>
        <w:t>governing this Request for Proposal(s)</w:t>
      </w:r>
      <w:r w:rsidRPr="007F01D9">
        <w:rPr>
          <w:rFonts w:ascii="Arial" w:hAnsi="Arial" w:cs="Arial"/>
          <w:sz w:val="22"/>
          <w:szCs w:val="22"/>
        </w:rPr>
        <w:t>.</w:t>
      </w:r>
      <w:r w:rsidR="0071338B" w:rsidRPr="007F01D9" w:rsidDel="008A5346">
        <w:rPr>
          <w:rFonts w:ascii="Arial" w:hAnsi="Arial" w:cs="Arial"/>
          <w:i/>
          <w:iCs/>
          <w:sz w:val="22"/>
          <w:szCs w:val="22"/>
        </w:rPr>
        <w:t xml:space="preserve"> </w:t>
      </w:r>
    </w:p>
    <w:p w14:paraId="2475459E" w14:textId="77777777" w:rsidR="0071338B" w:rsidRPr="007F01D9" w:rsidRDefault="0071338B" w:rsidP="0071338B">
      <w:pPr>
        <w:suppressAutoHyphens/>
        <w:ind w:left="1429"/>
        <w:jc w:val="both"/>
        <w:rPr>
          <w:rFonts w:ascii="Arial" w:hAnsi="Arial" w:cs="Arial"/>
          <w:sz w:val="22"/>
          <w:szCs w:val="22"/>
        </w:rPr>
      </w:pPr>
    </w:p>
    <w:p w14:paraId="41FC777E" w14:textId="230D16FD" w:rsidR="0071338B" w:rsidRPr="007F01D9" w:rsidRDefault="0018728A" w:rsidP="0071338B">
      <w:pPr>
        <w:numPr>
          <w:ilvl w:val="0"/>
          <w:numId w:val="1"/>
        </w:numPr>
        <w:suppressAutoHyphens/>
        <w:jc w:val="both"/>
        <w:rPr>
          <w:rFonts w:ascii="Arial" w:hAnsi="Arial" w:cs="Arial"/>
          <w:sz w:val="22"/>
          <w:szCs w:val="22"/>
        </w:rPr>
      </w:pPr>
      <w:r w:rsidRPr="007F01D9">
        <w:rPr>
          <w:rFonts w:ascii="Arial" w:hAnsi="Arial" w:cs="Arial"/>
          <w:sz w:val="22"/>
          <w:szCs w:val="22"/>
        </w:rPr>
        <w:t>T</w:t>
      </w:r>
      <w:r w:rsidR="0071338B" w:rsidRPr="007F01D9">
        <w:rPr>
          <w:rFonts w:ascii="Arial" w:hAnsi="Arial" w:cs="Arial"/>
          <w:sz w:val="22"/>
          <w:szCs w:val="22"/>
        </w:rPr>
        <w:t>he Consultant, including any sub-consultants and all nominated personnel, has not engaged and will not engage in corrupt, fraudulent, collusive, coercive</w:t>
      </w:r>
      <w:r w:rsidR="00543E27" w:rsidRPr="007F01D9">
        <w:rPr>
          <w:rFonts w:ascii="Arial" w:hAnsi="Arial" w:cs="Arial"/>
          <w:sz w:val="22"/>
          <w:szCs w:val="22"/>
        </w:rPr>
        <w:t>, or obstructive</w:t>
      </w:r>
      <w:r w:rsidR="0071338B" w:rsidRPr="007F01D9">
        <w:rPr>
          <w:rFonts w:ascii="Arial" w:hAnsi="Arial" w:cs="Arial"/>
          <w:sz w:val="22"/>
          <w:szCs w:val="22"/>
        </w:rPr>
        <w:t xml:space="preserve"> practices or other integrity violations in competing for and, in case of award, in executing the Contract, and are not subject to any actual, potential, or perceived conflict of interest as defined in ADB’s Anticorruption Policy (1998, as amended to date) and Integrity Principles and Guidelines (2015, as amended from time to time)</w:t>
      </w:r>
      <w:r w:rsidRPr="007F01D9">
        <w:rPr>
          <w:rFonts w:ascii="Arial" w:hAnsi="Arial" w:cs="Arial"/>
          <w:sz w:val="22"/>
          <w:szCs w:val="22"/>
        </w:rPr>
        <w:t>.</w:t>
      </w:r>
      <w:r w:rsidR="0071338B" w:rsidRPr="007F01D9">
        <w:rPr>
          <w:rFonts w:ascii="Arial" w:hAnsi="Arial" w:cs="Arial"/>
          <w:sz w:val="22"/>
          <w:szCs w:val="22"/>
        </w:rPr>
        <w:t xml:space="preserve"> </w:t>
      </w:r>
    </w:p>
    <w:p w14:paraId="0D81065A" w14:textId="76DE5D09" w:rsidR="0071338B" w:rsidRDefault="0018728A" w:rsidP="0018728A">
      <w:pPr>
        <w:pStyle w:val="BodyTextIndent2"/>
        <w:numPr>
          <w:ilvl w:val="2"/>
          <w:numId w:val="2"/>
        </w:numPr>
        <w:tabs>
          <w:tab w:val="clear" w:pos="360"/>
        </w:tabs>
        <w:suppressAutoHyphens/>
        <w:jc w:val="both"/>
        <w:rPr>
          <w:rFonts w:ascii="Arial" w:hAnsi="Arial" w:cs="Arial"/>
          <w:sz w:val="22"/>
          <w:szCs w:val="22"/>
        </w:rPr>
      </w:pPr>
      <w:r w:rsidRPr="007F01D9">
        <w:rPr>
          <w:rFonts w:ascii="Arial" w:hAnsi="Arial" w:cs="Arial"/>
          <w:sz w:val="22"/>
          <w:szCs w:val="22"/>
        </w:rPr>
        <w:t xml:space="preserve">If there is </w:t>
      </w:r>
      <w:r w:rsidR="00E2582E" w:rsidRPr="007F01D9">
        <w:rPr>
          <w:rFonts w:ascii="Arial" w:hAnsi="Arial" w:cs="Arial"/>
          <w:sz w:val="22"/>
          <w:szCs w:val="22"/>
        </w:rPr>
        <w:t xml:space="preserve">any conflict of interest, please </w:t>
      </w:r>
      <w:r w:rsidR="006F7AAA" w:rsidRPr="007F01D9">
        <w:rPr>
          <w:rFonts w:ascii="Arial" w:hAnsi="Arial" w:cs="Arial"/>
          <w:sz w:val="22"/>
          <w:szCs w:val="22"/>
        </w:rPr>
        <w:t>disclose details</w:t>
      </w:r>
      <w:r w:rsidR="00D84638" w:rsidRPr="007F01D9">
        <w:rPr>
          <w:rFonts w:ascii="Arial" w:hAnsi="Arial" w:cs="Arial"/>
          <w:sz w:val="22"/>
          <w:szCs w:val="22"/>
        </w:rPr>
        <w:t xml:space="preserve"> including parties involved.</w:t>
      </w:r>
    </w:p>
    <w:p w14:paraId="4BA429AA" w14:textId="77777777" w:rsidR="0087162A" w:rsidRPr="007F01D9" w:rsidRDefault="0087162A" w:rsidP="00103F7F">
      <w:pPr>
        <w:pStyle w:val="BodyTextIndent2"/>
        <w:tabs>
          <w:tab w:val="clear" w:pos="360"/>
        </w:tabs>
        <w:suppressAutoHyphens/>
        <w:ind w:left="1980" w:firstLine="0"/>
        <w:jc w:val="both"/>
        <w:rPr>
          <w:rFonts w:ascii="Arial" w:hAnsi="Arial" w:cs="Arial"/>
          <w:sz w:val="22"/>
          <w:szCs w:val="22"/>
        </w:rPr>
      </w:pPr>
    </w:p>
    <w:p w14:paraId="29DD5B8D" w14:textId="7CA3B94C" w:rsidR="0071338B" w:rsidRPr="007F01D9" w:rsidRDefault="00F25EFC" w:rsidP="0071338B">
      <w:pPr>
        <w:numPr>
          <w:ilvl w:val="0"/>
          <w:numId w:val="1"/>
        </w:numPr>
        <w:suppressAutoHyphens/>
        <w:jc w:val="both"/>
        <w:rPr>
          <w:rFonts w:ascii="Arial" w:hAnsi="Arial" w:cs="Arial"/>
          <w:sz w:val="22"/>
          <w:szCs w:val="22"/>
        </w:rPr>
      </w:pPr>
      <w:r w:rsidRPr="007F01D9">
        <w:rPr>
          <w:rFonts w:ascii="Arial" w:hAnsi="Arial" w:cs="Arial"/>
          <w:sz w:val="22"/>
          <w:szCs w:val="22"/>
        </w:rPr>
        <w:lastRenderedPageBreak/>
        <w:t xml:space="preserve">At any time following Proposal submission, </w:t>
      </w:r>
      <w:r w:rsidR="00B83E36" w:rsidRPr="00FE5445">
        <w:rPr>
          <w:rFonts w:ascii="Arial" w:hAnsi="Arial" w:cs="Arial"/>
          <w:sz w:val="22"/>
          <w:szCs w:val="22"/>
          <w:lang w:val="en-US"/>
        </w:rPr>
        <w:t xml:space="preserve">the Consultant </w:t>
      </w:r>
      <w:r w:rsidR="00B83E36">
        <w:rPr>
          <w:rFonts w:ascii="Arial" w:hAnsi="Arial" w:cs="Arial"/>
          <w:sz w:val="22"/>
          <w:szCs w:val="22"/>
          <w:lang w:val="en-US"/>
        </w:rPr>
        <w:t>shall</w:t>
      </w:r>
      <w:r w:rsidR="00B83E36" w:rsidRPr="00FE5445">
        <w:rPr>
          <w:rFonts w:ascii="Arial" w:hAnsi="Arial" w:cs="Arial"/>
          <w:sz w:val="22"/>
          <w:szCs w:val="22"/>
          <w:lang w:val="en-US"/>
        </w:rPr>
        <w:t xml:space="preserve"> permit, and </w:t>
      </w:r>
      <w:r w:rsidR="00B83E36">
        <w:rPr>
          <w:rFonts w:ascii="Arial" w:hAnsi="Arial" w:cs="Arial"/>
          <w:sz w:val="22"/>
          <w:szCs w:val="22"/>
          <w:lang w:val="en-US"/>
        </w:rPr>
        <w:t>shall</w:t>
      </w:r>
      <w:r w:rsidR="00B83E36" w:rsidRPr="00FE5445">
        <w:rPr>
          <w:rFonts w:ascii="Arial" w:hAnsi="Arial" w:cs="Arial"/>
          <w:sz w:val="22"/>
          <w:szCs w:val="22"/>
          <w:lang w:val="en-US"/>
        </w:rPr>
        <w:t xml:space="preserve"> cause any sub-</w:t>
      </w:r>
      <w:r w:rsidR="00B83E36" w:rsidRPr="00A06BA1">
        <w:rPr>
          <w:rFonts w:ascii="Arial" w:hAnsi="Arial" w:cs="Arial"/>
          <w:sz w:val="22"/>
          <w:szCs w:val="22"/>
          <w:lang w:val="en-US"/>
        </w:rPr>
        <w:t>consultants</w:t>
      </w:r>
      <w:r w:rsidR="00B83E36">
        <w:rPr>
          <w:rFonts w:ascii="Arial" w:hAnsi="Arial" w:cs="Arial"/>
          <w:sz w:val="22"/>
          <w:szCs w:val="22"/>
          <w:lang w:val="en-US"/>
        </w:rPr>
        <w:t>,</w:t>
      </w:r>
      <w:r w:rsidR="00B83E36" w:rsidRPr="00650EA3">
        <w:rPr>
          <w:rFonts w:ascii="Arial" w:hAnsi="Arial" w:cs="Arial"/>
          <w:sz w:val="22"/>
          <w:szCs w:val="22"/>
          <w:lang w:val="en-US"/>
        </w:rPr>
        <w:t xml:space="preserve"> associates, parent company, affiliates</w:t>
      </w:r>
      <w:r w:rsidR="007C3D43">
        <w:rPr>
          <w:rFonts w:ascii="Arial" w:hAnsi="Arial" w:cs="Arial"/>
          <w:sz w:val="22"/>
          <w:szCs w:val="22"/>
          <w:lang w:val="en-US"/>
        </w:rPr>
        <w:t>,</w:t>
      </w:r>
      <w:r w:rsidR="00B83E36" w:rsidRPr="00650EA3">
        <w:rPr>
          <w:rFonts w:ascii="Arial" w:hAnsi="Arial" w:cs="Arial"/>
          <w:sz w:val="22"/>
          <w:szCs w:val="22"/>
          <w:lang w:val="en-US"/>
        </w:rPr>
        <w:t xml:space="preserve"> or subsidiar</w:t>
      </w:r>
      <w:r w:rsidR="00B83E36">
        <w:rPr>
          <w:rFonts w:ascii="Arial" w:hAnsi="Arial" w:cs="Arial"/>
          <w:sz w:val="22"/>
          <w:szCs w:val="22"/>
          <w:lang w:val="en-US"/>
        </w:rPr>
        <w:t>ies</w:t>
      </w:r>
      <w:r w:rsidR="00B83E36" w:rsidRPr="00650EA3">
        <w:rPr>
          <w:rFonts w:ascii="Arial" w:hAnsi="Arial" w:cs="Arial"/>
          <w:sz w:val="22"/>
          <w:szCs w:val="22"/>
          <w:lang w:val="en-US"/>
        </w:rPr>
        <w:t>,</w:t>
      </w:r>
      <w:r w:rsidR="00B83E36">
        <w:rPr>
          <w:rFonts w:ascii="Arial" w:hAnsi="Arial" w:cs="Arial"/>
          <w:sz w:val="22"/>
          <w:szCs w:val="22"/>
          <w:lang w:val="en-US"/>
        </w:rPr>
        <w:t xml:space="preserve"> including</w:t>
      </w:r>
      <w:r w:rsidR="00B83E36" w:rsidRPr="00650EA3">
        <w:rPr>
          <w:rFonts w:ascii="Arial" w:hAnsi="Arial" w:cs="Arial"/>
          <w:sz w:val="22"/>
          <w:szCs w:val="22"/>
          <w:lang w:val="en-US"/>
        </w:rPr>
        <w:t xml:space="preserve"> </w:t>
      </w:r>
      <w:r w:rsidR="00B83E36">
        <w:rPr>
          <w:rFonts w:ascii="Arial" w:hAnsi="Arial" w:cs="Arial"/>
          <w:sz w:val="22"/>
          <w:szCs w:val="22"/>
          <w:lang w:val="en-US"/>
        </w:rPr>
        <w:t xml:space="preserve">authorized representatives, </w:t>
      </w:r>
      <w:r w:rsidR="00B83E36" w:rsidRPr="00650EA3">
        <w:rPr>
          <w:rFonts w:ascii="Arial" w:hAnsi="Arial" w:cs="Arial"/>
          <w:sz w:val="22"/>
          <w:szCs w:val="22"/>
          <w:lang w:val="en-US"/>
        </w:rPr>
        <w:t>directors, key officers</w:t>
      </w:r>
      <w:r w:rsidR="00B83E36">
        <w:rPr>
          <w:rFonts w:ascii="Arial" w:hAnsi="Arial" w:cs="Arial"/>
          <w:sz w:val="22"/>
          <w:szCs w:val="22"/>
          <w:lang w:val="en-US"/>
        </w:rPr>
        <w:t>,</w:t>
      </w:r>
      <w:r w:rsidR="00B83E36" w:rsidRPr="00FE5445">
        <w:rPr>
          <w:rFonts w:ascii="Arial" w:hAnsi="Arial" w:cs="Arial"/>
          <w:sz w:val="22"/>
          <w:szCs w:val="22"/>
          <w:lang w:val="en-US"/>
        </w:rPr>
        <w:t xml:space="preserve"> all nominated personnel</w:t>
      </w:r>
      <w:r w:rsidR="00B83E36">
        <w:rPr>
          <w:rFonts w:ascii="Arial" w:hAnsi="Arial" w:cs="Arial"/>
          <w:sz w:val="22"/>
          <w:szCs w:val="22"/>
          <w:lang w:val="en-US"/>
        </w:rPr>
        <w:t>, and any other related personnel</w:t>
      </w:r>
      <w:r w:rsidR="00B83E36" w:rsidRPr="00FE5445">
        <w:rPr>
          <w:rFonts w:ascii="Arial" w:hAnsi="Arial" w:cs="Arial"/>
          <w:sz w:val="22"/>
          <w:szCs w:val="22"/>
          <w:lang w:val="en-US"/>
        </w:rPr>
        <w:t xml:space="preserve"> to permit</w:t>
      </w:r>
      <w:r w:rsidR="007D00FD">
        <w:rPr>
          <w:rFonts w:ascii="Arial" w:hAnsi="Arial" w:cs="Arial"/>
          <w:sz w:val="22"/>
          <w:szCs w:val="22"/>
          <w:lang w:val="en-US"/>
        </w:rPr>
        <w:t>,</w:t>
      </w:r>
      <w:r w:rsidR="00B83E36" w:rsidRPr="00FE5445">
        <w:rPr>
          <w:rFonts w:ascii="Arial" w:hAnsi="Arial" w:cs="Arial"/>
          <w:sz w:val="22"/>
          <w:szCs w:val="22"/>
          <w:lang w:val="en-US"/>
        </w:rPr>
        <w:t xml:space="preserve"> ADB or its representative to inspect their site, assets, accounts, records, and any other documents relating to this selection process, this Proposal, and to the execution of the Contract, in case of award, and to have them audited by auditors ADB appoints. The Consultant </w:t>
      </w:r>
      <w:r w:rsidR="00B83E36" w:rsidRPr="00BD2A6E">
        <w:rPr>
          <w:rFonts w:ascii="Arial" w:hAnsi="Arial" w:cs="Arial"/>
          <w:sz w:val="22"/>
          <w:szCs w:val="22"/>
          <w:lang w:val="en-US"/>
        </w:rPr>
        <w:t xml:space="preserve">understands </w:t>
      </w:r>
      <w:r w:rsidR="00B83E36" w:rsidRPr="00FE5445">
        <w:rPr>
          <w:rFonts w:ascii="Arial" w:hAnsi="Arial" w:cs="Arial"/>
          <w:sz w:val="22"/>
          <w:szCs w:val="22"/>
          <w:lang w:val="en-US"/>
        </w:rPr>
        <w:t xml:space="preserve">that failing to fulfill this obligation may constitute obstructive practice that may result in debarment and/or contract termination and that </w:t>
      </w:r>
      <w:r w:rsidR="00B83E36" w:rsidRPr="00FE5445">
        <w:rPr>
          <w:rFonts w:ascii="Arial" w:hAnsi="Arial" w:cs="Arial"/>
          <w:w w:val="105"/>
          <w:sz w:val="22"/>
          <w:szCs w:val="22"/>
          <w:lang w:val="en-US"/>
        </w:rPr>
        <w:t xml:space="preserve">ADB’s right </w:t>
      </w:r>
      <w:r w:rsidR="00B83E36" w:rsidRPr="00BD2A6E">
        <w:rPr>
          <w:rFonts w:ascii="Arial" w:hAnsi="Arial" w:cs="Arial"/>
          <w:w w:val="105"/>
          <w:sz w:val="22"/>
          <w:szCs w:val="22"/>
          <w:lang w:val="en-US"/>
        </w:rPr>
        <w:t xml:space="preserve">of </w:t>
      </w:r>
      <w:r w:rsidR="00B83E36" w:rsidRPr="00FE5445">
        <w:rPr>
          <w:rFonts w:ascii="Arial" w:hAnsi="Arial" w:cs="Arial"/>
          <w:w w:val="105"/>
          <w:sz w:val="22"/>
          <w:szCs w:val="22"/>
          <w:lang w:val="en-US"/>
        </w:rPr>
        <w:t>inspect</w:t>
      </w:r>
      <w:r w:rsidR="00B83E36" w:rsidRPr="00BD2A6E">
        <w:rPr>
          <w:rFonts w:ascii="Arial" w:hAnsi="Arial" w:cs="Arial"/>
          <w:w w:val="105"/>
          <w:sz w:val="22"/>
          <w:szCs w:val="22"/>
          <w:lang w:val="en-US"/>
        </w:rPr>
        <w:t>ion</w:t>
      </w:r>
      <w:r w:rsidR="00B83E36">
        <w:rPr>
          <w:rFonts w:ascii="Arial" w:hAnsi="Arial" w:cs="Arial"/>
          <w:w w:val="105"/>
          <w:sz w:val="22"/>
          <w:szCs w:val="22"/>
          <w:lang w:val="en-US"/>
        </w:rPr>
        <w:t xml:space="preserve"> and audit</w:t>
      </w:r>
      <w:r w:rsidR="00B83E36" w:rsidRPr="00FE5445">
        <w:rPr>
          <w:rFonts w:ascii="Arial" w:hAnsi="Arial" w:cs="Arial"/>
          <w:w w:val="105"/>
          <w:sz w:val="22"/>
          <w:szCs w:val="22"/>
          <w:lang w:val="en-US"/>
        </w:rPr>
        <w:t xml:space="preserve"> </w:t>
      </w:r>
      <w:r w:rsidR="00B83E36" w:rsidRPr="00BD2A6E">
        <w:rPr>
          <w:rFonts w:ascii="Arial" w:hAnsi="Arial" w:cs="Arial"/>
          <w:w w:val="105"/>
          <w:sz w:val="22"/>
          <w:szCs w:val="22"/>
          <w:lang w:val="en-US"/>
        </w:rPr>
        <w:t>r</w:t>
      </w:r>
      <w:r w:rsidR="00B83E36" w:rsidRPr="00FE5445">
        <w:rPr>
          <w:rFonts w:ascii="Arial" w:hAnsi="Arial" w:cs="Arial"/>
          <w:w w:val="105"/>
          <w:sz w:val="22"/>
          <w:szCs w:val="22"/>
          <w:lang w:val="en-US"/>
        </w:rPr>
        <w:t xml:space="preserve">elating to the performance of the contract, if awarded, shall survive termination and/or expiration of the </w:t>
      </w:r>
      <w:r w:rsidR="00B83E36" w:rsidRPr="00BD2A6E">
        <w:rPr>
          <w:rFonts w:ascii="Arial" w:hAnsi="Arial" w:cs="Arial"/>
          <w:w w:val="105"/>
          <w:sz w:val="22"/>
          <w:szCs w:val="22"/>
          <w:lang w:val="en-US"/>
        </w:rPr>
        <w:t>C</w:t>
      </w:r>
      <w:r w:rsidR="00B83E36" w:rsidRPr="00FE5445">
        <w:rPr>
          <w:rFonts w:ascii="Arial" w:hAnsi="Arial" w:cs="Arial"/>
          <w:w w:val="105"/>
          <w:sz w:val="22"/>
          <w:szCs w:val="22"/>
          <w:lang w:val="en-US"/>
        </w:rPr>
        <w:t>ontract</w:t>
      </w:r>
      <w:r w:rsidR="00B83E36" w:rsidRPr="00BD2A6E">
        <w:rPr>
          <w:rFonts w:ascii="Arial" w:hAnsi="Arial" w:cs="Arial"/>
          <w:sz w:val="22"/>
          <w:szCs w:val="22"/>
          <w:lang w:val="en-US"/>
        </w:rPr>
        <w:t>.</w:t>
      </w:r>
    </w:p>
    <w:p w14:paraId="2C0DF42F" w14:textId="77777777" w:rsidR="0071338B" w:rsidRPr="007F01D9" w:rsidRDefault="0071338B" w:rsidP="0071338B">
      <w:pPr>
        <w:suppressAutoHyphens/>
        <w:ind w:left="1429"/>
        <w:jc w:val="both"/>
        <w:rPr>
          <w:rFonts w:ascii="Arial" w:hAnsi="Arial" w:cs="Arial"/>
          <w:sz w:val="22"/>
          <w:szCs w:val="22"/>
        </w:rPr>
      </w:pPr>
    </w:p>
    <w:p w14:paraId="3499FCEF" w14:textId="6D5B6728" w:rsidR="0071338B" w:rsidRPr="007F01D9" w:rsidRDefault="00F066A0" w:rsidP="002F5E0D">
      <w:pPr>
        <w:numPr>
          <w:ilvl w:val="0"/>
          <w:numId w:val="1"/>
        </w:numPr>
        <w:suppressAutoHyphens/>
        <w:jc w:val="both"/>
        <w:rPr>
          <w:rFonts w:ascii="Arial" w:hAnsi="Arial" w:cs="Arial"/>
          <w:iCs/>
          <w:sz w:val="22"/>
          <w:szCs w:val="22"/>
          <w:lang w:bidi="en-US"/>
        </w:rPr>
      </w:pPr>
      <w:r w:rsidRPr="007F01D9">
        <w:rPr>
          <w:rFonts w:ascii="Arial" w:hAnsi="Arial" w:cs="Arial"/>
          <w:sz w:val="22"/>
          <w:szCs w:val="22"/>
        </w:rPr>
        <w:t>T</w:t>
      </w:r>
      <w:r w:rsidR="0071338B" w:rsidRPr="007F01D9">
        <w:rPr>
          <w:rFonts w:ascii="Arial" w:hAnsi="Arial" w:cs="Arial"/>
          <w:sz w:val="22"/>
          <w:szCs w:val="22"/>
        </w:rPr>
        <w:t>he Consultant</w:t>
      </w:r>
      <w:r w:rsidR="00FD7117">
        <w:rPr>
          <w:rFonts w:ascii="Arial" w:hAnsi="Arial" w:cs="Arial"/>
          <w:sz w:val="22"/>
          <w:szCs w:val="22"/>
        </w:rPr>
        <w:t xml:space="preserve"> </w:t>
      </w:r>
      <w:r w:rsidR="00E86A3E" w:rsidRPr="00FE5445">
        <w:rPr>
          <w:rFonts w:ascii="Arial" w:hAnsi="Arial" w:cs="Arial"/>
          <w:sz w:val="22"/>
          <w:szCs w:val="22"/>
          <w:lang w:val="en-US"/>
        </w:rPr>
        <w:t xml:space="preserve">and any sub-consultants, including their authorized representative, </w:t>
      </w:r>
      <w:r w:rsidR="00D10AEB">
        <w:rPr>
          <w:rFonts w:ascii="Arial" w:hAnsi="Arial" w:cs="Arial"/>
          <w:sz w:val="22"/>
          <w:szCs w:val="22"/>
          <w:lang w:val="en-US"/>
        </w:rPr>
        <w:t xml:space="preserve">directors, </w:t>
      </w:r>
      <w:r w:rsidR="00E86A3E" w:rsidRPr="00FE5445">
        <w:rPr>
          <w:rFonts w:ascii="Arial" w:hAnsi="Arial" w:cs="Arial"/>
          <w:sz w:val="22"/>
          <w:szCs w:val="22"/>
          <w:lang w:val="en-US"/>
        </w:rPr>
        <w:t xml:space="preserve">key officers, all nominated personnel, </w:t>
      </w:r>
      <w:r w:rsidR="00E86A3E">
        <w:rPr>
          <w:rFonts w:ascii="Arial" w:hAnsi="Arial" w:cs="Arial"/>
          <w:sz w:val="22"/>
          <w:szCs w:val="22"/>
          <w:lang w:val="en-US"/>
        </w:rPr>
        <w:t xml:space="preserve">and any other related personnel </w:t>
      </w:r>
      <w:r w:rsidR="00E86A3E" w:rsidRPr="00FE5445">
        <w:rPr>
          <w:rFonts w:ascii="Arial" w:hAnsi="Arial" w:cs="Arial"/>
          <w:sz w:val="22"/>
          <w:szCs w:val="22"/>
          <w:lang w:val="en-US"/>
        </w:rPr>
        <w:t xml:space="preserve">are </w:t>
      </w:r>
      <w:r w:rsidR="00E86A3E">
        <w:rPr>
          <w:rFonts w:ascii="Arial" w:hAnsi="Arial" w:cs="Arial"/>
          <w:sz w:val="22"/>
          <w:szCs w:val="22"/>
          <w:lang w:val="en-US"/>
        </w:rPr>
        <w:t>required</w:t>
      </w:r>
      <w:r w:rsidR="00E86A3E" w:rsidRPr="00FE5445">
        <w:rPr>
          <w:rFonts w:ascii="Arial" w:hAnsi="Arial" w:cs="Arial"/>
          <w:sz w:val="22"/>
          <w:szCs w:val="22"/>
          <w:lang w:val="en-US"/>
        </w:rPr>
        <w:t xml:space="preserve"> to </w:t>
      </w:r>
      <w:r w:rsidR="00E86A3E" w:rsidRPr="00FE5445">
        <w:rPr>
          <w:rFonts w:ascii="Arial" w:hAnsi="Arial" w:cs="Arial"/>
          <w:iCs/>
          <w:sz w:val="22"/>
          <w:szCs w:val="22"/>
          <w:lang w:val="en-US" w:bidi="en-US"/>
        </w:rPr>
        <w:t>cooperate fully in any investigation when requested by ADB to do so</w:t>
      </w:r>
      <w:r w:rsidR="00E86A3E">
        <w:rPr>
          <w:rFonts w:ascii="Arial" w:hAnsi="Arial" w:cs="Arial"/>
          <w:iCs/>
          <w:sz w:val="22"/>
          <w:szCs w:val="22"/>
          <w:lang w:val="en-US" w:bidi="en-US"/>
        </w:rPr>
        <w:t>, including during the execution of the Contract, in case of award</w:t>
      </w:r>
      <w:r w:rsidR="00E86A3E" w:rsidRPr="00FE5445">
        <w:rPr>
          <w:rFonts w:ascii="Arial" w:hAnsi="Arial" w:cs="Arial"/>
          <w:iCs/>
          <w:sz w:val="22"/>
          <w:szCs w:val="22"/>
          <w:lang w:val="en-US" w:bidi="en-US"/>
        </w:rPr>
        <w:t>.</w:t>
      </w:r>
      <w:r w:rsidR="00CE731E">
        <w:rPr>
          <w:rFonts w:ascii="Arial" w:hAnsi="Arial" w:cs="Arial"/>
          <w:iCs/>
          <w:sz w:val="22"/>
          <w:szCs w:val="22"/>
          <w:lang w:val="en-US" w:bidi="en-US"/>
        </w:rPr>
        <w:t xml:space="preserve"> </w:t>
      </w:r>
      <w:r w:rsidR="00CE731E" w:rsidRPr="00FE5445">
        <w:rPr>
          <w:rFonts w:ascii="Arial" w:hAnsi="Arial" w:cs="Arial"/>
          <w:iCs/>
          <w:sz w:val="22"/>
          <w:szCs w:val="22"/>
          <w:lang w:val="en-US" w:bidi="en-US"/>
        </w:rPr>
        <w:t>As determined on a case-by-case basis by ADB,</w:t>
      </w:r>
      <w:r w:rsidR="00CE731E">
        <w:rPr>
          <w:rFonts w:ascii="Arial" w:hAnsi="Arial" w:cs="Arial"/>
          <w:iCs/>
          <w:sz w:val="22"/>
          <w:szCs w:val="22"/>
          <w:lang w:val="en-US" w:bidi="en-US"/>
        </w:rPr>
        <w:t xml:space="preserve"> </w:t>
      </w:r>
      <w:r w:rsidR="00B9651B" w:rsidRPr="007F01D9">
        <w:rPr>
          <w:rFonts w:ascii="Arial" w:hAnsi="Arial" w:cs="Arial"/>
          <w:iCs/>
          <w:sz w:val="22"/>
          <w:szCs w:val="22"/>
          <w:lang w:bidi="en-US"/>
        </w:rPr>
        <w:t>s</w:t>
      </w:r>
      <w:r w:rsidR="0071338B" w:rsidRPr="007F01D9">
        <w:rPr>
          <w:rFonts w:ascii="Arial" w:hAnsi="Arial" w:cs="Arial"/>
          <w:iCs/>
          <w:sz w:val="22"/>
          <w:szCs w:val="22"/>
          <w:lang w:bidi="en-US"/>
        </w:rPr>
        <w:t>uch cooperation</w:t>
      </w:r>
      <w:r w:rsidR="00A910F5">
        <w:rPr>
          <w:rFonts w:ascii="Arial" w:hAnsi="Arial" w:cs="Arial"/>
          <w:iCs/>
          <w:sz w:val="22"/>
          <w:szCs w:val="22"/>
          <w:lang w:bidi="en-US"/>
        </w:rPr>
        <w:t xml:space="preserve"> is set out in detail in the Integrity Principles and Guidelines.</w:t>
      </w:r>
    </w:p>
    <w:p w14:paraId="128935C4" w14:textId="77777777" w:rsidR="0071338B" w:rsidRPr="007F01D9" w:rsidRDefault="0071338B" w:rsidP="0071338B">
      <w:pPr>
        <w:suppressAutoHyphens/>
        <w:ind w:firstLine="709"/>
        <w:jc w:val="both"/>
        <w:rPr>
          <w:rFonts w:ascii="Arial" w:hAnsi="Arial" w:cs="Arial"/>
          <w:sz w:val="22"/>
          <w:szCs w:val="22"/>
        </w:rPr>
      </w:pPr>
    </w:p>
    <w:p w14:paraId="34E06AFC" w14:textId="069A469E" w:rsidR="0071338B" w:rsidRPr="007F01D9" w:rsidRDefault="0071338B" w:rsidP="0071338B">
      <w:pPr>
        <w:numPr>
          <w:ilvl w:val="0"/>
          <w:numId w:val="1"/>
        </w:numPr>
        <w:suppressAutoHyphens/>
        <w:jc w:val="both"/>
        <w:rPr>
          <w:rFonts w:ascii="Arial" w:hAnsi="Arial" w:cs="Arial"/>
          <w:sz w:val="22"/>
          <w:szCs w:val="22"/>
          <w:lang w:val="en-US"/>
        </w:rPr>
      </w:pPr>
      <w:r w:rsidRPr="007F01D9">
        <w:rPr>
          <w:rFonts w:ascii="Arial" w:hAnsi="Arial" w:cs="Arial"/>
          <w:sz w:val="22"/>
          <w:szCs w:val="22"/>
        </w:rPr>
        <w:t>The</w:t>
      </w:r>
      <w:r w:rsidRPr="007F01D9">
        <w:rPr>
          <w:rFonts w:ascii="Arial" w:hAnsi="Arial" w:cs="Arial"/>
          <w:sz w:val="22"/>
          <w:szCs w:val="22"/>
          <w:lang w:val="en-US"/>
        </w:rPr>
        <w:t xml:space="preserve"> Consultant</w:t>
      </w:r>
      <w:r w:rsidR="00BB62EF">
        <w:rPr>
          <w:rFonts w:ascii="Arial" w:hAnsi="Arial" w:cs="Arial"/>
          <w:sz w:val="22"/>
          <w:szCs w:val="22"/>
          <w:lang w:val="en-US"/>
        </w:rPr>
        <w:t>, its direct and indirect shareholders, including</w:t>
      </w:r>
      <w:r w:rsidR="00BB62EF" w:rsidRPr="00BD2A6E">
        <w:rPr>
          <w:rFonts w:ascii="Arial" w:hAnsi="Arial" w:cs="Arial"/>
          <w:sz w:val="22"/>
          <w:szCs w:val="22"/>
          <w:lang w:val="en-US"/>
        </w:rPr>
        <w:t xml:space="preserve"> any sub-consultants, </w:t>
      </w:r>
      <w:r w:rsidR="00BB62EF">
        <w:rPr>
          <w:rFonts w:ascii="Arial" w:hAnsi="Arial" w:cs="Arial"/>
          <w:sz w:val="22"/>
          <w:szCs w:val="22"/>
          <w:lang w:val="en-US"/>
        </w:rPr>
        <w:t>associates, parent company, affiliates</w:t>
      </w:r>
      <w:r w:rsidR="00A03878">
        <w:rPr>
          <w:rFonts w:ascii="Arial" w:hAnsi="Arial" w:cs="Arial"/>
          <w:sz w:val="22"/>
          <w:szCs w:val="22"/>
          <w:lang w:val="en-US"/>
        </w:rPr>
        <w:t>,</w:t>
      </w:r>
      <w:r w:rsidR="00BB62EF">
        <w:rPr>
          <w:rFonts w:ascii="Arial" w:hAnsi="Arial" w:cs="Arial"/>
          <w:sz w:val="22"/>
          <w:szCs w:val="22"/>
          <w:lang w:val="en-US"/>
        </w:rPr>
        <w:t xml:space="preserve"> or subsidiaries, including</w:t>
      </w:r>
      <w:r w:rsidR="00BB62EF" w:rsidRPr="00BD2A6E">
        <w:rPr>
          <w:rFonts w:ascii="Arial" w:hAnsi="Arial" w:cs="Arial"/>
          <w:sz w:val="22"/>
          <w:szCs w:val="22"/>
          <w:lang w:val="en-US"/>
        </w:rPr>
        <w:t xml:space="preserve"> authorized representative</w:t>
      </w:r>
      <w:r w:rsidR="00BB62EF">
        <w:rPr>
          <w:rFonts w:ascii="Arial" w:hAnsi="Arial" w:cs="Arial"/>
          <w:sz w:val="22"/>
          <w:szCs w:val="22"/>
          <w:lang w:val="en-US"/>
        </w:rPr>
        <w:t>s</w:t>
      </w:r>
      <w:r w:rsidR="00BB62EF" w:rsidRPr="00BD2A6E">
        <w:rPr>
          <w:rFonts w:ascii="Arial" w:hAnsi="Arial" w:cs="Arial"/>
          <w:sz w:val="22"/>
          <w:szCs w:val="22"/>
          <w:lang w:val="en-US"/>
        </w:rPr>
        <w:t xml:space="preserve">, </w:t>
      </w:r>
      <w:r w:rsidR="00BB62EF">
        <w:rPr>
          <w:rFonts w:ascii="Arial" w:hAnsi="Arial" w:cs="Arial"/>
          <w:sz w:val="22"/>
          <w:szCs w:val="22"/>
          <w:lang w:val="en-US"/>
        </w:rPr>
        <w:t xml:space="preserve">directors, </w:t>
      </w:r>
      <w:r w:rsidR="00BB62EF" w:rsidRPr="00BD2A6E">
        <w:rPr>
          <w:rFonts w:ascii="Arial" w:hAnsi="Arial" w:cs="Arial"/>
          <w:sz w:val="22"/>
          <w:szCs w:val="22"/>
          <w:lang w:val="en-US"/>
        </w:rPr>
        <w:t>key officers</w:t>
      </w:r>
      <w:r w:rsidR="00BB62EF">
        <w:rPr>
          <w:rFonts w:ascii="Arial" w:hAnsi="Arial" w:cs="Arial"/>
          <w:sz w:val="22"/>
          <w:szCs w:val="22"/>
          <w:lang w:val="en-US"/>
        </w:rPr>
        <w:t>,</w:t>
      </w:r>
      <w:r w:rsidR="00BB62EF" w:rsidRPr="00BD2A6E">
        <w:rPr>
          <w:rFonts w:ascii="Arial" w:hAnsi="Arial" w:cs="Arial"/>
          <w:sz w:val="22"/>
          <w:szCs w:val="22"/>
          <w:lang w:val="en-US"/>
        </w:rPr>
        <w:t xml:space="preserve"> </w:t>
      </w:r>
      <w:r w:rsidR="00BB62EF" w:rsidRPr="008E2BC7">
        <w:rPr>
          <w:rFonts w:ascii="Arial" w:hAnsi="Arial" w:cs="Arial"/>
          <w:sz w:val="22"/>
          <w:szCs w:val="22"/>
          <w:lang w:val="en-US"/>
        </w:rPr>
        <w:t>all nominated personnel</w:t>
      </w:r>
      <w:r w:rsidR="00BB62EF">
        <w:rPr>
          <w:rFonts w:ascii="Arial" w:hAnsi="Arial" w:cs="Arial"/>
          <w:sz w:val="22"/>
          <w:szCs w:val="22"/>
          <w:lang w:val="en-US"/>
        </w:rPr>
        <w:t>, and any other related personnel for any part of the selection or Contract execution process, if awarded</w:t>
      </w:r>
      <w:r w:rsidR="00BB62EF" w:rsidRPr="008E2BC7">
        <w:rPr>
          <w:rFonts w:ascii="Arial" w:hAnsi="Arial" w:cs="Arial"/>
          <w:sz w:val="22"/>
          <w:szCs w:val="22"/>
          <w:lang w:val="en-US"/>
        </w:rPr>
        <w:t xml:space="preserve">, </w:t>
      </w:r>
      <w:r w:rsidR="00BB62EF" w:rsidRPr="00BD2A6E">
        <w:rPr>
          <w:rFonts w:ascii="Arial" w:hAnsi="Arial" w:cs="Arial"/>
          <w:sz w:val="22"/>
          <w:szCs w:val="22"/>
          <w:lang w:val="en-US"/>
        </w:rPr>
        <w:t>are not subject to,</w:t>
      </w:r>
      <w:r w:rsidR="00BB62EF">
        <w:rPr>
          <w:rFonts w:ascii="Arial" w:hAnsi="Arial" w:cs="Arial"/>
          <w:sz w:val="22"/>
          <w:szCs w:val="22"/>
          <w:lang w:val="en-US"/>
        </w:rPr>
        <w:t xml:space="preserve"> </w:t>
      </w:r>
      <w:r w:rsidRPr="007F01D9">
        <w:rPr>
          <w:rFonts w:ascii="Arial" w:hAnsi="Arial" w:cs="Arial"/>
          <w:sz w:val="22"/>
          <w:szCs w:val="22"/>
          <w:lang w:val="en-US"/>
        </w:rPr>
        <w:t xml:space="preserve">or not controlled by any entity or individual that is subject to, a temporary suspension or a debarment </w:t>
      </w:r>
      <w:r w:rsidR="00B303AA">
        <w:rPr>
          <w:rFonts w:ascii="Arial" w:hAnsi="Arial" w:cs="Arial"/>
          <w:sz w:val="22"/>
          <w:szCs w:val="22"/>
          <w:lang w:val="en-US"/>
        </w:rPr>
        <w:t xml:space="preserve">imposed </w:t>
      </w:r>
      <w:r w:rsidRPr="007F01D9">
        <w:rPr>
          <w:rFonts w:ascii="Arial" w:hAnsi="Arial" w:cs="Arial"/>
          <w:sz w:val="22"/>
          <w:szCs w:val="22"/>
          <w:lang w:val="en-US"/>
        </w:rPr>
        <w:t xml:space="preserve">by ADB or a debarment </w:t>
      </w:r>
      <w:r w:rsidR="0078124E">
        <w:rPr>
          <w:rFonts w:ascii="Arial" w:hAnsi="Arial" w:cs="Arial"/>
          <w:sz w:val="22"/>
          <w:szCs w:val="22"/>
          <w:lang w:val="en-US"/>
        </w:rPr>
        <w:t xml:space="preserve">enforced </w:t>
      </w:r>
      <w:r w:rsidRPr="007F01D9">
        <w:rPr>
          <w:rFonts w:ascii="Arial" w:hAnsi="Arial" w:cs="Arial"/>
          <w:sz w:val="22"/>
          <w:szCs w:val="22"/>
          <w:lang w:val="en-US"/>
        </w:rPr>
        <w:t>by ADB in accordance with the Agreement for Mutual Enforcement of Debarment Decisions between ADB and other development banks.</w:t>
      </w:r>
      <w:r w:rsidRPr="007F01D9">
        <w:rPr>
          <w:rStyle w:val="FootnoteReference"/>
          <w:rFonts w:ascii="Arial" w:hAnsi="Arial"/>
          <w:sz w:val="22"/>
          <w:szCs w:val="22"/>
          <w:lang w:val="en-US"/>
        </w:rPr>
        <w:footnoteReference w:id="1"/>
      </w:r>
      <w:r w:rsidRPr="007F01D9">
        <w:rPr>
          <w:rFonts w:ascii="Arial" w:hAnsi="Arial" w:cs="Arial"/>
          <w:sz w:val="22"/>
          <w:szCs w:val="22"/>
          <w:lang w:val="en-US"/>
        </w:rPr>
        <w:t xml:space="preserve"> </w:t>
      </w:r>
    </w:p>
    <w:p w14:paraId="207503AA" w14:textId="77777777" w:rsidR="0071338B" w:rsidRPr="007F01D9" w:rsidRDefault="0071338B" w:rsidP="0071338B">
      <w:pPr>
        <w:suppressAutoHyphens/>
        <w:ind w:firstLine="709"/>
        <w:jc w:val="both"/>
        <w:rPr>
          <w:rFonts w:ascii="Arial" w:hAnsi="Arial" w:cs="Arial"/>
          <w:sz w:val="22"/>
          <w:szCs w:val="22"/>
          <w:lang w:val="en-US"/>
        </w:rPr>
      </w:pPr>
    </w:p>
    <w:p w14:paraId="7184920D" w14:textId="2BCC6BC3" w:rsidR="002456D3" w:rsidRDefault="002456D3" w:rsidP="0071338B">
      <w:pPr>
        <w:numPr>
          <w:ilvl w:val="0"/>
          <w:numId w:val="1"/>
        </w:numPr>
        <w:suppressAutoHyphens/>
        <w:jc w:val="both"/>
        <w:rPr>
          <w:rFonts w:ascii="Arial" w:hAnsi="Arial" w:cs="Arial"/>
          <w:sz w:val="22"/>
          <w:szCs w:val="22"/>
          <w:lang w:val="en-US"/>
        </w:rPr>
      </w:pPr>
      <w:r>
        <w:rPr>
          <w:rFonts w:ascii="Arial" w:hAnsi="Arial" w:cs="Arial"/>
          <w:sz w:val="22"/>
          <w:szCs w:val="22"/>
          <w:lang w:val="en-US"/>
        </w:rPr>
        <w:t xml:space="preserve">The Consultant has checked all the parties </w:t>
      </w:r>
      <w:r w:rsidR="001C314E">
        <w:rPr>
          <w:rFonts w:ascii="Arial" w:hAnsi="Arial" w:cs="Arial"/>
          <w:sz w:val="22"/>
          <w:szCs w:val="22"/>
          <w:lang w:val="en-US"/>
        </w:rPr>
        <w:t xml:space="preserve">mentioned in the declaration above against ADB’s published sanctions list accessed via </w:t>
      </w:r>
      <w:hyperlink r:id="rId10" w:history="1">
        <w:r w:rsidR="00F13331" w:rsidRPr="002B663B">
          <w:rPr>
            <w:rStyle w:val="Hyperlink"/>
            <w:rFonts w:ascii="Arial" w:hAnsi="Arial" w:cs="Arial"/>
            <w:sz w:val="22"/>
            <w:szCs w:val="22"/>
            <w:lang w:val="en-US"/>
          </w:rPr>
          <w:t>https://www.adb.org/who-we-are/integrity/sanctions</w:t>
        </w:r>
      </w:hyperlink>
      <w:r w:rsidR="00F13331">
        <w:rPr>
          <w:rFonts w:ascii="Arial" w:hAnsi="Arial" w:cs="Arial"/>
          <w:sz w:val="22"/>
          <w:szCs w:val="22"/>
          <w:lang w:val="en-US"/>
        </w:rPr>
        <w:t>.</w:t>
      </w:r>
    </w:p>
    <w:p w14:paraId="05E3E3AE" w14:textId="77777777" w:rsidR="002456D3" w:rsidRDefault="002456D3" w:rsidP="002F5E0D">
      <w:pPr>
        <w:pStyle w:val="ListParagraph"/>
        <w:rPr>
          <w:rFonts w:ascii="Arial" w:hAnsi="Arial" w:cs="Arial"/>
          <w:sz w:val="22"/>
          <w:szCs w:val="22"/>
          <w:lang w:val="en-US"/>
        </w:rPr>
      </w:pPr>
    </w:p>
    <w:p w14:paraId="441A5A7D" w14:textId="5F0A8C94" w:rsidR="0071338B" w:rsidRPr="007F01D9" w:rsidRDefault="0071338B" w:rsidP="0071338B">
      <w:pPr>
        <w:numPr>
          <w:ilvl w:val="0"/>
          <w:numId w:val="1"/>
        </w:numPr>
        <w:suppressAutoHyphens/>
        <w:jc w:val="both"/>
        <w:rPr>
          <w:rFonts w:ascii="Arial" w:hAnsi="Arial" w:cs="Arial"/>
          <w:sz w:val="22"/>
          <w:szCs w:val="22"/>
          <w:lang w:val="en-US"/>
        </w:rPr>
      </w:pPr>
      <w:r w:rsidRPr="007F01D9">
        <w:rPr>
          <w:rFonts w:ascii="Arial" w:hAnsi="Arial" w:cs="Arial"/>
          <w:sz w:val="22"/>
          <w:szCs w:val="22"/>
          <w:lang w:val="en-US"/>
        </w:rPr>
        <w:t>The Consultant</w:t>
      </w:r>
      <w:r w:rsidR="000A3FAE">
        <w:rPr>
          <w:rFonts w:ascii="Arial" w:hAnsi="Arial" w:cs="Arial"/>
          <w:sz w:val="22"/>
          <w:szCs w:val="22"/>
          <w:lang w:val="en-US"/>
        </w:rPr>
        <w:t xml:space="preserve">, its direct and indirect shareholders, including </w:t>
      </w:r>
      <w:r w:rsidR="000A3FAE" w:rsidRPr="00160260">
        <w:rPr>
          <w:rFonts w:ascii="Arial" w:hAnsi="Arial" w:cs="Arial"/>
          <w:sz w:val="22"/>
          <w:szCs w:val="22"/>
          <w:lang w:val="en-US"/>
        </w:rPr>
        <w:t xml:space="preserve">any sub-consultants, </w:t>
      </w:r>
      <w:r w:rsidR="000A3FAE">
        <w:rPr>
          <w:rFonts w:ascii="Arial" w:hAnsi="Arial" w:cs="Arial"/>
          <w:sz w:val="22"/>
          <w:szCs w:val="22"/>
          <w:lang w:val="en-US"/>
        </w:rPr>
        <w:t xml:space="preserve">associates, parent company, affiliates, or subsidiaries, including </w:t>
      </w:r>
      <w:r w:rsidR="000A3FAE" w:rsidRPr="00160260">
        <w:rPr>
          <w:rFonts w:ascii="Arial" w:hAnsi="Arial" w:cs="Arial"/>
          <w:sz w:val="22"/>
          <w:szCs w:val="22"/>
          <w:lang w:val="en-US"/>
        </w:rPr>
        <w:t>authorized representative</w:t>
      </w:r>
      <w:r w:rsidR="000A3FAE">
        <w:rPr>
          <w:rFonts w:ascii="Arial" w:hAnsi="Arial" w:cs="Arial"/>
          <w:sz w:val="22"/>
          <w:szCs w:val="22"/>
          <w:lang w:val="en-US"/>
        </w:rPr>
        <w:t>s</w:t>
      </w:r>
      <w:r w:rsidR="000A3FAE" w:rsidRPr="00160260">
        <w:rPr>
          <w:rFonts w:ascii="Arial" w:hAnsi="Arial" w:cs="Arial"/>
          <w:sz w:val="22"/>
          <w:szCs w:val="22"/>
          <w:lang w:val="en-US"/>
        </w:rPr>
        <w:t xml:space="preserve">, </w:t>
      </w:r>
      <w:r w:rsidR="000A3FAE">
        <w:rPr>
          <w:rFonts w:ascii="Arial" w:hAnsi="Arial" w:cs="Arial"/>
          <w:sz w:val="22"/>
          <w:szCs w:val="22"/>
          <w:lang w:val="en-US"/>
        </w:rPr>
        <w:t xml:space="preserve">directors, </w:t>
      </w:r>
      <w:r w:rsidR="000A3FAE" w:rsidRPr="00160260">
        <w:rPr>
          <w:rFonts w:ascii="Arial" w:hAnsi="Arial" w:cs="Arial"/>
          <w:sz w:val="22"/>
          <w:szCs w:val="22"/>
          <w:lang w:val="en-US"/>
        </w:rPr>
        <w:t>key officers</w:t>
      </w:r>
      <w:r w:rsidR="000A3FAE">
        <w:rPr>
          <w:rFonts w:ascii="Arial" w:hAnsi="Arial" w:cs="Arial"/>
          <w:sz w:val="22"/>
          <w:szCs w:val="22"/>
          <w:lang w:val="en-US"/>
        </w:rPr>
        <w:t>,</w:t>
      </w:r>
      <w:r w:rsidR="000A3FAE" w:rsidRPr="00BD2A6E">
        <w:rPr>
          <w:rFonts w:ascii="Arial" w:hAnsi="Arial" w:cs="Arial"/>
          <w:sz w:val="22"/>
          <w:szCs w:val="22"/>
          <w:lang w:val="en-US"/>
        </w:rPr>
        <w:t xml:space="preserve"> all nominated personnel</w:t>
      </w:r>
      <w:r w:rsidR="000A3FAE">
        <w:rPr>
          <w:rFonts w:ascii="Arial" w:hAnsi="Arial" w:cs="Arial"/>
          <w:sz w:val="22"/>
          <w:szCs w:val="22"/>
          <w:lang w:val="en-US"/>
        </w:rPr>
        <w:t>, and any other related personnel for any part of the selection or Contract execution process, if awarded,</w:t>
      </w:r>
      <w:r w:rsidR="000A3FAE" w:rsidRPr="00BD2A6E">
        <w:rPr>
          <w:rFonts w:ascii="Arial" w:hAnsi="Arial" w:cs="Arial"/>
          <w:sz w:val="22"/>
          <w:szCs w:val="22"/>
          <w:lang w:val="en-US"/>
        </w:rPr>
        <w:t xml:space="preserve"> are not temporarily suspended, debarred, declared ineligible, or subject to any national and/or international sanctions by any country, any international organization, and/or any multilateral development bank or other donor agency. </w:t>
      </w:r>
      <w:r w:rsidRPr="007F01D9">
        <w:rPr>
          <w:rFonts w:ascii="Arial" w:hAnsi="Arial" w:cs="Arial"/>
          <w:sz w:val="22"/>
          <w:szCs w:val="22"/>
          <w:lang w:val="en-US"/>
        </w:rPr>
        <w:t>If so debarred, declared ineligible, temporarily suspended, or</w:t>
      </w:r>
      <w:r w:rsidR="008F3079">
        <w:rPr>
          <w:rFonts w:ascii="Arial" w:hAnsi="Arial" w:cs="Arial"/>
          <w:sz w:val="22"/>
          <w:szCs w:val="22"/>
          <w:lang w:val="en-US"/>
        </w:rPr>
        <w:t xml:space="preserve"> subject to national or international sanctions</w:t>
      </w:r>
      <w:r w:rsidRPr="007F01D9">
        <w:rPr>
          <w:rFonts w:ascii="Arial" w:hAnsi="Arial" w:cs="Arial"/>
          <w:sz w:val="22"/>
          <w:szCs w:val="22"/>
          <w:lang w:val="en-US"/>
        </w:rPr>
        <w:t>, please state details (as applicable to each):</w:t>
      </w:r>
    </w:p>
    <w:p w14:paraId="420E3D0F" w14:textId="77777777" w:rsidR="0071338B" w:rsidRPr="007F01D9" w:rsidRDefault="0071338B" w:rsidP="0071338B">
      <w:pPr>
        <w:pStyle w:val="BodyTextIndent2"/>
        <w:numPr>
          <w:ilvl w:val="2"/>
          <w:numId w:val="2"/>
        </w:numPr>
        <w:tabs>
          <w:tab w:val="clear" w:pos="360"/>
        </w:tabs>
        <w:suppressAutoHyphens/>
        <w:jc w:val="both"/>
        <w:rPr>
          <w:rFonts w:ascii="Arial" w:hAnsi="Arial" w:cs="Arial"/>
          <w:sz w:val="22"/>
          <w:szCs w:val="22"/>
        </w:rPr>
      </w:pPr>
      <w:r w:rsidRPr="007F01D9">
        <w:rPr>
          <w:rFonts w:ascii="Arial" w:hAnsi="Arial" w:cs="Arial"/>
          <w:sz w:val="22"/>
          <w:szCs w:val="22"/>
        </w:rPr>
        <w:t xml:space="preserve">Name of institution: </w:t>
      </w:r>
    </w:p>
    <w:p w14:paraId="37494583" w14:textId="32BFEC26" w:rsidR="0071338B" w:rsidRPr="007F01D9" w:rsidRDefault="0071338B" w:rsidP="0071338B">
      <w:pPr>
        <w:pStyle w:val="BodyTextIndent2"/>
        <w:numPr>
          <w:ilvl w:val="2"/>
          <w:numId w:val="2"/>
        </w:numPr>
        <w:tabs>
          <w:tab w:val="clear" w:pos="360"/>
        </w:tabs>
        <w:suppressAutoHyphens/>
        <w:jc w:val="both"/>
        <w:rPr>
          <w:rFonts w:ascii="Arial" w:hAnsi="Arial" w:cs="Arial"/>
          <w:sz w:val="22"/>
          <w:szCs w:val="22"/>
        </w:rPr>
      </w:pPr>
      <w:r w:rsidRPr="007F01D9">
        <w:rPr>
          <w:rFonts w:ascii="Arial" w:hAnsi="Arial" w:cs="Arial"/>
          <w:sz w:val="22"/>
          <w:szCs w:val="22"/>
        </w:rPr>
        <w:lastRenderedPageBreak/>
        <w:t xml:space="preserve">Period of </w:t>
      </w:r>
      <w:r w:rsidR="008F3079">
        <w:rPr>
          <w:rFonts w:ascii="Arial" w:hAnsi="Arial" w:cs="Arial"/>
          <w:sz w:val="22"/>
          <w:szCs w:val="22"/>
        </w:rPr>
        <w:t xml:space="preserve">the temporary suspension, </w:t>
      </w:r>
      <w:r w:rsidRPr="007F01D9">
        <w:rPr>
          <w:rFonts w:ascii="Arial" w:hAnsi="Arial" w:cs="Arial"/>
          <w:sz w:val="22"/>
          <w:szCs w:val="22"/>
        </w:rPr>
        <w:t xml:space="preserve">debarment, ineligibility, or </w:t>
      </w:r>
      <w:r w:rsidR="008F3079">
        <w:rPr>
          <w:rFonts w:ascii="Arial" w:hAnsi="Arial" w:cs="Arial"/>
          <w:sz w:val="22"/>
          <w:szCs w:val="22"/>
        </w:rPr>
        <w:t xml:space="preserve">national or international sanction </w:t>
      </w:r>
      <w:r w:rsidRPr="007F01D9">
        <w:rPr>
          <w:rFonts w:ascii="Arial" w:hAnsi="Arial" w:cs="Arial"/>
          <w:sz w:val="22"/>
          <w:szCs w:val="22"/>
        </w:rPr>
        <w:t xml:space="preserve">(start and end date): </w:t>
      </w:r>
    </w:p>
    <w:p w14:paraId="10FC7CFF" w14:textId="07D3343E" w:rsidR="0071338B" w:rsidRPr="007F01D9" w:rsidRDefault="0071338B" w:rsidP="0071338B">
      <w:pPr>
        <w:pStyle w:val="BodyTextIndent2"/>
        <w:numPr>
          <w:ilvl w:val="2"/>
          <w:numId w:val="2"/>
        </w:numPr>
        <w:tabs>
          <w:tab w:val="clear" w:pos="360"/>
        </w:tabs>
        <w:suppressAutoHyphens/>
        <w:jc w:val="both"/>
        <w:rPr>
          <w:rFonts w:ascii="Arial" w:hAnsi="Arial" w:cs="Arial"/>
          <w:sz w:val="22"/>
          <w:szCs w:val="22"/>
        </w:rPr>
      </w:pPr>
      <w:r w:rsidRPr="007F01D9">
        <w:rPr>
          <w:rFonts w:ascii="Arial" w:hAnsi="Arial" w:cs="Arial"/>
          <w:sz w:val="22"/>
          <w:szCs w:val="22"/>
        </w:rPr>
        <w:t xml:space="preserve">Reason for the </w:t>
      </w:r>
      <w:r w:rsidR="006970D5">
        <w:rPr>
          <w:rFonts w:ascii="Arial" w:hAnsi="Arial" w:cs="Arial"/>
          <w:sz w:val="22"/>
          <w:szCs w:val="22"/>
        </w:rPr>
        <w:t xml:space="preserve">temporary suspension, </w:t>
      </w:r>
      <w:r w:rsidRPr="007F01D9">
        <w:rPr>
          <w:rFonts w:ascii="Arial" w:hAnsi="Arial" w:cs="Arial"/>
          <w:sz w:val="22"/>
          <w:szCs w:val="22"/>
        </w:rPr>
        <w:t>debarment, ineligibility, or</w:t>
      </w:r>
      <w:r w:rsidR="006970D5">
        <w:rPr>
          <w:rFonts w:ascii="Arial" w:hAnsi="Arial" w:cs="Arial"/>
          <w:sz w:val="22"/>
          <w:szCs w:val="22"/>
        </w:rPr>
        <w:t xml:space="preserve"> national or international sanction</w:t>
      </w:r>
      <w:r w:rsidRPr="007F01D9">
        <w:rPr>
          <w:rFonts w:ascii="Arial" w:hAnsi="Arial" w:cs="Arial"/>
          <w:sz w:val="22"/>
          <w:szCs w:val="22"/>
        </w:rPr>
        <w:t xml:space="preserve">: </w:t>
      </w:r>
    </w:p>
    <w:p w14:paraId="41540446" w14:textId="77777777" w:rsidR="0071338B" w:rsidRPr="007F01D9" w:rsidRDefault="0071338B" w:rsidP="0071338B">
      <w:pPr>
        <w:suppressAutoHyphens/>
        <w:ind w:firstLine="709"/>
        <w:jc w:val="both"/>
        <w:rPr>
          <w:rFonts w:ascii="Arial" w:hAnsi="Arial" w:cs="Arial"/>
          <w:sz w:val="22"/>
          <w:szCs w:val="22"/>
          <w:lang w:val="en-US"/>
        </w:rPr>
      </w:pPr>
    </w:p>
    <w:p w14:paraId="6EDB27B7" w14:textId="6DF1299F" w:rsidR="00535F09" w:rsidRPr="002F5E0D" w:rsidRDefault="00535F09" w:rsidP="002F5E0D">
      <w:pPr>
        <w:numPr>
          <w:ilvl w:val="0"/>
          <w:numId w:val="1"/>
        </w:numPr>
        <w:suppressAutoHyphens/>
        <w:jc w:val="both"/>
        <w:rPr>
          <w:rFonts w:ascii="Arial" w:hAnsi="Arial" w:cs="Arial"/>
          <w:sz w:val="22"/>
          <w:szCs w:val="22"/>
          <w:lang w:val="en-US"/>
        </w:rPr>
      </w:pPr>
      <w:r w:rsidRPr="004B0DA7">
        <w:rPr>
          <w:rFonts w:ascii="Arial" w:hAnsi="Arial" w:cs="Arial"/>
          <w:sz w:val="22"/>
          <w:szCs w:val="22"/>
          <w:lang w:val="en-US"/>
        </w:rPr>
        <w:t>The Consultant,</w:t>
      </w:r>
      <w:r w:rsidR="00B26EFB">
        <w:rPr>
          <w:rFonts w:ascii="Arial" w:hAnsi="Arial" w:cs="Arial"/>
          <w:sz w:val="22"/>
          <w:szCs w:val="22"/>
          <w:lang w:val="en-US"/>
        </w:rPr>
        <w:t xml:space="preserve"> </w:t>
      </w:r>
      <w:r w:rsidR="009617FA">
        <w:rPr>
          <w:rFonts w:ascii="Arial" w:hAnsi="Arial" w:cs="Arial"/>
          <w:sz w:val="22"/>
          <w:szCs w:val="22"/>
          <w:lang w:val="en-US"/>
        </w:rPr>
        <w:t>its direct and indirect shareholders, including any sub-consultants,</w:t>
      </w:r>
      <w:r w:rsidR="009617FA" w:rsidRPr="004B0DA7">
        <w:rPr>
          <w:rFonts w:ascii="Arial" w:hAnsi="Arial" w:cs="Arial"/>
          <w:sz w:val="22"/>
          <w:szCs w:val="22"/>
          <w:lang w:val="en-US"/>
        </w:rPr>
        <w:t xml:space="preserve"> associates, parent company, affiliates</w:t>
      </w:r>
      <w:r w:rsidR="009617FA">
        <w:rPr>
          <w:rFonts w:ascii="Arial" w:hAnsi="Arial" w:cs="Arial"/>
          <w:sz w:val="22"/>
          <w:szCs w:val="22"/>
          <w:lang w:val="en-US"/>
        </w:rPr>
        <w:t>,</w:t>
      </w:r>
      <w:r w:rsidR="009617FA" w:rsidRPr="004B0DA7">
        <w:rPr>
          <w:rFonts w:ascii="Arial" w:hAnsi="Arial" w:cs="Arial"/>
          <w:sz w:val="22"/>
          <w:szCs w:val="22"/>
          <w:lang w:val="en-US"/>
        </w:rPr>
        <w:t xml:space="preserve"> or subsidiaries, including </w:t>
      </w:r>
      <w:r w:rsidR="009617FA">
        <w:rPr>
          <w:rFonts w:ascii="Arial" w:hAnsi="Arial" w:cs="Arial"/>
          <w:sz w:val="22"/>
          <w:szCs w:val="22"/>
          <w:lang w:val="en-US"/>
        </w:rPr>
        <w:t>authorized representatives</w:t>
      </w:r>
      <w:r w:rsidR="009617FA" w:rsidRPr="004B0DA7">
        <w:rPr>
          <w:rFonts w:ascii="Arial" w:hAnsi="Arial" w:cs="Arial"/>
          <w:sz w:val="22"/>
          <w:szCs w:val="22"/>
          <w:lang w:val="en-US"/>
        </w:rPr>
        <w:t xml:space="preserve">, directors, key </w:t>
      </w:r>
      <w:r w:rsidR="009617FA" w:rsidRPr="00502D0A">
        <w:rPr>
          <w:rFonts w:ascii="Arial" w:hAnsi="Arial" w:cs="Arial"/>
          <w:sz w:val="22"/>
          <w:szCs w:val="22"/>
          <w:lang w:val="en-US"/>
        </w:rPr>
        <w:t>officers</w:t>
      </w:r>
      <w:r w:rsidR="009617FA">
        <w:rPr>
          <w:rFonts w:ascii="Arial" w:hAnsi="Arial" w:cs="Arial"/>
          <w:sz w:val="22"/>
          <w:szCs w:val="22"/>
          <w:lang w:val="en-US"/>
        </w:rPr>
        <w:t>,</w:t>
      </w:r>
      <w:r w:rsidR="009617FA" w:rsidRPr="00502D0A">
        <w:rPr>
          <w:rFonts w:ascii="Arial" w:hAnsi="Arial" w:cs="Arial"/>
          <w:sz w:val="22"/>
          <w:szCs w:val="22"/>
          <w:lang w:val="en-US"/>
        </w:rPr>
        <w:t xml:space="preserve"> </w:t>
      </w:r>
      <w:r w:rsidR="009617FA" w:rsidRPr="004B0DA7">
        <w:rPr>
          <w:rFonts w:ascii="Arial" w:hAnsi="Arial" w:cs="Arial"/>
          <w:sz w:val="22"/>
          <w:szCs w:val="22"/>
          <w:lang w:val="en-US"/>
        </w:rPr>
        <w:t>all nominated personnel</w:t>
      </w:r>
      <w:r w:rsidR="009617FA">
        <w:rPr>
          <w:rFonts w:ascii="Arial" w:hAnsi="Arial" w:cs="Arial"/>
          <w:sz w:val="22"/>
          <w:szCs w:val="22"/>
          <w:lang w:val="en-US"/>
        </w:rPr>
        <w:t>, and any other related personnel</w:t>
      </w:r>
      <w:r w:rsidR="009617FA" w:rsidRPr="004B0DA7">
        <w:rPr>
          <w:rFonts w:ascii="Arial" w:hAnsi="Arial" w:cs="Arial"/>
          <w:color w:val="231F20"/>
          <w:sz w:val="22"/>
          <w:szCs w:val="22"/>
          <w:lang w:val="en-US"/>
        </w:rPr>
        <w:t xml:space="preserve"> for any part of the </w:t>
      </w:r>
      <w:r w:rsidR="009617FA">
        <w:rPr>
          <w:rFonts w:ascii="Arial" w:hAnsi="Arial" w:cs="Arial"/>
          <w:color w:val="231F20"/>
          <w:sz w:val="22"/>
          <w:szCs w:val="22"/>
          <w:lang w:val="en-US"/>
        </w:rPr>
        <w:t>selection or C</w:t>
      </w:r>
      <w:r w:rsidR="009617FA" w:rsidRPr="004B0DA7">
        <w:rPr>
          <w:rFonts w:ascii="Arial" w:hAnsi="Arial" w:cs="Arial"/>
          <w:color w:val="231F20"/>
          <w:sz w:val="22"/>
          <w:szCs w:val="22"/>
          <w:lang w:val="en-US"/>
        </w:rPr>
        <w:t>ontract</w:t>
      </w:r>
      <w:r w:rsidR="009617FA">
        <w:rPr>
          <w:rFonts w:ascii="Arial" w:hAnsi="Arial" w:cs="Arial"/>
          <w:color w:val="231F20"/>
          <w:sz w:val="22"/>
          <w:szCs w:val="22"/>
          <w:lang w:val="en-US"/>
        </w:rPr>
        <w:t xml:space="preserve"> execution process</w:t>
      </w:r>
      <w:r w:rsidR="009617FA" w:rsidRPr="004B0DA7">
        <w:rPr>
          <w:rFonts w:ascii="Arial" w:hAnsi="Arial" w:cs="Arial"/>
          <w:color w:val="231F20"/>
          <w:sz w:val="22"/>
          <w:szCs w:val="22"/>
          <w:lang w:val="en-US"/>
        </w:rPr>
        <w:t>,</w:t>
      </w:r>
      <w:r w:rsidR="009617FA">
        <w:rPr>
          <w:rFonts w:ascii="Arial" w:hAnsi="Arial" w:cs="Arial"/>
          <w:color w:val="231F20"/>
          <w:sz w:val="22"/>
          <w:szCs w:val="22"/>
          <w:lang w:val="en-US"/>
        </w:rPr>
        <w:t xml:space="preserve"> if awarded,</w:t>
      </w:r>
      <w:r w:rsidR="009617FA" w:rsidRPr="004B0DA7">
        <w:rPr>
          <w:rFonts w:ascii="Arial" w:hAnsi="Arial" w:cs="Arial"/>
          <w:color w:val="231F20"/>
          <w:sz w:val="22"/>
          <w:szCs w:val="22"/>
          <w:lang w:val="en-US"/>
        </w:rPr>
        <w:t xml:space="preserve"> are not under ongoing investigation and/or sanctions proceedings by the Asian Development Bank or any multilateral development bank.</w:t>
      </w:r>
      <w:r w:rsidR="009617FA" w:rsidRPr="00650EA3">
        <w:rPr>
          <w:rFonts w:ascii="Arial" w:hAnsi="Arial" w:cs="Arial"/>
          <w:color w:val="231F20"/>
          <w:sz w:val="22"/>
          <w:szCs w:val="22"/>
          <w:lang w:val="en-US"/>
        </w:rPr>
        <w:t xml:space="preserve"> </w:t>
      </w:r>
      <w:r w:rsidRPr="002F5E0D">
        <w:rPr>
          <w:rFonts w:ascii="Arial" w:hAnsi="Arial" w:cs="Arial"/>
          <w:sz w:val="22"/>
          <w:szCs w:val="22"/>
          <w:lang w:val="en-US"/>
        </w:rPr>
        <w:t>If under ongoing investigation and/or sanction</w:t>
      </w:r>
      <w:r w:rsidR="00A42768">
        <w:rPr>
          <w:rFonts w:ascii="Arial" w:hAnsi="Arial" w:cs="Arial"/>
          <w:sz w:val="22"/>
          <w:szCs w:val="22"/>
          <w:lang w:val="en-US"/>
        </w:rPr>
        <w:t>s</w:t>
      </w:r>
      <w:r w:rsidRPr="002F5E0D">
        <w:rPr>
          <w:rFonts w:ascii="Arial" w:hAnsi="Arial" w:cs="Arial"/>
          <w:sz w:val="22"/>
          <w:szCs w:val="22"/>
          <w:lang w:val="en-US"/>
        </w:rPr>
        <w:t xml:space="preserve"> proceedings by the Asian Development Bank or any multilateral development bank, please state details:</w:t>
      </w:r>
    </w:p>
    <w:p w14:paraId="688F8300" w14:textId="7AA8E8E1" w:rsidR="00535F09" w:rsidRPr="002F5E0D" w:rsidRDefault="00535F09" w:rsidP="002F5E0D">
      <w:pPr>
        <w:pStyle w:val="BodyTextIndent2"/>
        <w:numPr>
          <w:ilvl w:val="2"/>
          <w:numId w:val="2"/>
        </w:numPr>
        <w:tabs>
          <w:tab w:val="clear" w:pos="360"/>
        </w:tabs>
        <w:suppressAutoHyphens/>
        <w:jc w:val="both"/>
        <w:rPr>
          <w:rFonts w:ascii="Arial" w:hAnsi="Arial" w:cs="Arial"/>
          <w:sz w:val="22"/>
          <w:szCs w:val="22"/>
        </w:rPr>
      </w:pPr>
      <w:r w:rsidRPr="002F5E0D">
        <w:rPr>
          <w:rFonts w:ascii="Arial" w:hAnsi="Arial" w:cs="Arial"/>
          <w:sz w:val="22"/>
          <w:szCs w:val="22"/>
        </w:rPr>
        <w:t xml:space="preserve">Name of the multilateral development bank: </w:t>
      </w:r>
    </w:p>
    <w:p w14:paraId="64A18A03" w14:textId="6B3389A0" w:rsidR="00535F09" w:rsidRPr="002F5E0D" w:rsidRDefault="00535F09" w:rsidP="002F5E0D">
      <w:pPr>
        <w:pStyle w:val="BodyTextIndent2"/>
        <w:numPr>
          <w:ilvl w:val="2"/>
          <w:numId w:val="2"/>
        </w:numPr>
        <w:tabs>
          <w:tab w:val="clear" w:pos="360"/>
        </w:tabs>
        <w:suppressAutoHyphens/>
        <w:jc w:val="both"/>
        <w:rPr>
          <w:rFonts w:ascii="Arial" w:hAnsi="Arial" w:cs="Arial"/>
          <w:sz w:val="22"/>
          <w:szCs w:val="22"/>
        </w:rPr>
      </w:pPr>
      <w:r w:rsidRPr="002F5E0D">
        <w:rPr>
          <w:rFonts w:ascii="Arial" w:hAnsi="Arial" w:cs="Arial"/>
          <w:sz w:val="22"/>
          <w:szCs w:val="22"/>
        </w:rPr>
        <w:t xml:space="preserve">Reason for the ongoing investigation </w:t>
      </w:r>
      <w:r w:rsidR="00FD1262">
        <w:rPr>
          <w:rFonts w:ascii="Arial" w:hAnsi="Arial" w:cs="Arial"/>
          <w:sz w:val="22"/>
          <w:szCs w:val="22"/>
        </w:rPr>
        <w:t>or</w:t>
      </w:r>
      <w:r w:rsidRPr="002F5E0D">
        <w:rPr>
          <w:rFonts w:ascii="Arial" w:hAnsi="Arial" w:cs="Arial"/>
          <w:sz w:val="22"/>
          <w:szCs w:val="22"/>
        </w:rPr>
        <w:t xml:space="preserve"> allegations: </w:t>
      </w:r>
    </w:p>
    <w:p w14:paraId="77A6FBA8" w14:textId="77777777" w:rsidR="00535F09" w:rsidRDefault="00535F09" w:rsidP="002F5E0D">
      <w:pPr>
        <w:suppressAutoHyphens/>
        <w:ind w:left="1429"/>
        <w:jc w:val="both"/>
        <w:rPr>
          <w:rFonts w:ascii="Arial" w:hAnsi="Arial" w:cs="Arial"/>
          <w:sz w:val="22"/>
          <w:szCs w:val="22"/>
          <w:lang w:val="en-US"/>
        </w:rPr>
      </w:pPr>
    </w:p>
    <w:p w14:paraId="4F34CFC4" w14:textId="42027C2E" w:rsidR="0071338B" w:rsidRPr="007F01D9" w:rsidRDefault="0071338B" w:rsidP="0071338B">
      <w:pPr>
        <w:numPr>
          <w:ilvl w:val="0"/>
          <w:numId w:val="1"/>
        </w:numPr>
        <w:suppressAutoHyphens/>
        <w:jc w:val="both"/>
        <w:rPr>
          <w:rFonts w:ascii="Arial" w:hAnsi="Arial" w:cs="Arial"/>
          <w:sz w:val="22"/>
          <w:szCs w:val="22"/>
          <w:lang w:val="en-US"/>
        </w:rPr>
      </w:pPr>
      <w:r w:rsidRPr="007F01D9">
        <w:rPr>
          <w:rFonts w:ascii="Arial" w:hAnsi="Arial" w:cs="Arial"/>
          <w:sz w:val="22"/>
          <w:szCs w:val="22"/>
          <w:lang w:val="en-US"/>
        </w:rPr>
        <w:t>The Consultant</w:t>
      </w:r>
      <w:r w:rsidR="005A5FEA">
        <w:rPr>
          <w:rFonts w:ascii="Arial" w:hAnsi="Arial" w:cs="Arial"/>
          <w:sz w:val="22"/>
          <w:szCs w:val="22"/>
          <w:lang w:val="en-US"/>
        </w:rPr>
        <w:t xml:space="preserve">, including any sub-consultants, </w:t>
      </w:r>
      <w:r w:rsidR="005A5FEA" w:rsidRPr="004B0DA7">
        <w:rPr>
          <w:rFonts w:ascii="Arial" w:hAnsi="Arial" w:cs="Arial"/>
          <w:color w:val="231F20"/>
          <w:sz w:val="22"/>
          <w:szCs w:val="22"/>
          <w:lang w:val="en-US"/>
        </w:rPr>
        <w:t>associates, parent company, affiliates</w:t>
      </w:r>
      <w:r w:rsidR="005A5FEA">
        <w:rPr>
          <w:rFonts w:ascii="Arial" w:hAnsi="Arial" w:cs="Arial"/>
          <w:color w:val="231F20"/>
          <w:sz w:val="22"/>
          <w:szCs w:val="22"/>
          <w:lang w:val="en-US"/>
        </w:rPr>
        <w:t>,</w:t>
      </w:r>
      <w:r w:rsidR="005A5FEA" w:rsidRPr="004B0DA7">
        <w:rPr>
          <w:rFonts w:ascii="Arial" w:hAnsi="Arial" w:cs="Arial"/>
          <w:color w:val="231F20"/>
          <w:sz w:val="22"/>
          <w:szCs w:val="22"/>
          <w:lang w:val="en-US"/>
        </w:rPr>
        <w:t xml:space="preserve"> or subsidiaries</w:t>
      </w:r>
      <w:r w:rsidR="005A5FEA">
        <w:rPr>
          <w:rFonts w:ascii="Arial" w:hAnsi="Arial" w:cs="Arial"/>
          <w:color w:val="231F20"/>
          <w:sz w:val="22"/>
          <w:szCs w:val="22"/>
          <w:lang w:val="en-US"/>
        </w:rPr>
        <w:t>,</w:t>
      </w:r>
      <w:r w:rsidR="005A5FEA" w:rsidRPr="00650EA3">
        <w:rPr>
          <w:rFonts w:ascii="Arial" w:hAnsi="Arial" w:cs="Arial"/>
          <w:sz w:val="22"/>
          <w:szCs w:val="22"/>
          <w:lang w:val="en-US"/>
        </w:rPr>
        <w:t xml:space="preserve"> </w:t>
      </w:r>
      <w:r w:rsidR="005A5FEA" w:rsidRPr="00C859F7">
        <w:rPr>
          <w:rFonts w:ascii="Arial" w:hAnsi="Arial" w:cs="Arial"/>
          <w:sz w:val="22"/>
          <w:szCs w:val="22"/>
          <w:lang w:val="en-US"/>
        </w:rPr>
        <w:t>including their authorized representative</w:t>
      </w:r>
      <w:r w:rsidR="005A5FEA">
        <w:rPr>
          <w:rFonts w:ascii="Arial" w:hAnsi="Arial" w:cs="Arial"/>
          <w:sz w:val="22"/>
          <w:szCs w:val="22"/>
          <w:lang w:val="en-US"/>
        </w:rPr>
        <w:t>s</w:t>
      </w:r>
      <w:r w:rsidR="005A5FEA" w:rsidRPr="00C859F7">
        <w:rPr>
          <w:rFonts w:ascii="Arial" w:hAnsi="Arial" w:cs="Arial"/>
          <w:sz w:val="22"/>
          <w:szCs w:val="22"/>
          <w:lang w:val="en-US"/>
        </w:rPr>
        <w:t xml:space="preserve">, </w:t>
      </w:r>
      <w:r w:rsidR="005A5FEA">
        <w:rPr>
          <w:rFonts w:ascii="Arial" w:hAnsi="Arial" w:cs="Arial"/>
          <w:sz w:val="22"/>
          <w:szCs w:val="22"/>
          <w:lang w:val="en-US"/>
        </w:rPr>
        <w:t xml:space="preserve">directors, </w:t>
      </w:r>
      <w:r w:rsidR="005A5FEA" w:rsidRPr="00C859F7">
        <w:rPr>
          <w:rFonts w:ascii="Arial" w:hAnsi="Arial" w:cs="Arial"/>
          <w:sz w:val="22"/>
          <w:szCs w:val="22"/>
          <w:lang w:val="en-US"/>
        </w:rPr>
        <w:t>key officers</w:t>
      </w:r>
      <w:r w:rsidR="005A5FEA">
        <w:rPr>
          <w:rFonts w:ascii="Arial" w:hAnsi="Arial" w:cs="Arial"/>
          <w:sz w:val="22"/>
          <w:szCs w:val="22"/>
          <w:lang w:val="en-US"/>
        </w:rPr>
        <w:t>,</w:t>
      </w:r>
      <w:r w:rsidR="005A5FEA" w:rsidRPr="00BD2A6E">
        <w:rPr>
          <w:rFonts w:ascii="Arial" w:hAnsi="Arial" w:cs="Arial"/>
          <w:sz w:val="22"/>
          <w:szCs w:val="22"/>
          <w:lang w:val="en-US"/>
        </w:rPr>
        <w:t xml:space="preserve"> and all nominated personnel in this Proposal (a) have never been charged with or convicted of any criminal offense (including felonies but excluding misdemeanors) or infractions/violations of ordinance; (b) have not been charged or found liable in any civil or administrative proceedings i</w:t>
      </w:r>
      <w:r w:rsidR="005A5FEA" w:rsidRPr="0056480D">
        <w:rPr>
          <w:rFonts w:ascii="Arial" w:hAnsi="Arial" w:cs="Arial"/>
          <w:sz w:val="22"/>
          <w:szCs w:val="22"/>
          <w:lang w:val="en-US"/>
        </w:rPr>
        <w:t xml:space="preserve">n the last 10 years; </w:t>
      </w:r>
      <w:r w:rsidR="005A5FEA">
        <w:rPr>
          <w:rFonts w:ascii="Arial" w:hAnsi="Arial" w:cs="Arial"/>
          <w:sz w:val="22"/>
          <w:szCs w:val="22"/>
          <w:lang w:val="en-US"/>
        </w:rPr>
        <w:t xml:space="preserve">(c) are </w:t>
      </w:r>
      <w:r w:rsidR="00B27A0D">
        <w:rPr>
          <w:rFonts w:ascii="Arial" w:hAnsi="Arial" w:cs="Arial"/>
          <w:sz w:val="22"/>
          <w:szCs w:val="22"/>
          <w:lang w:val="en-US"/>
        </w:rPr>
        <w:t xml:space="preserve">not </w:t>
      </w:r>
      <w:r w:rsidR="005A5FEA">
        <w:rPr>
          <w:rFonts w:ascii="Arial" w:hAnsi="Arial" w:cs="Arial"/>
          <w:sz w:val="22"/>
          <w:szCs w:val="22"/>
          <w:lang w:val="en-US"/>
        </w:rPr>
        <w:t xml:space="preserve">undergoing investigations for (a) and (b); </w:t>
      </w:r>
      <w:r w:rsidR="005A5FEA" w:rsidRPr="001D52D5">
        <w:rPr>
          <w:rFonts w:ascii="Arial" w:hAnsi="Arial" w:cs="Arial"/>
          <w:sz w:val="22"/>
          <w:szCs w:val="22"/>
          <w:lang w:val="en-US"/>
        </w:rPr>
        <w:t>and (</w:t>
      </w:r>
      <w:r w:rsidR="005A5FEA">
        <w:rPr>
          <w:rFonts w:ascii="Arial" w:hAnsi="Arial" w:cs="Arial"/>
          <w:sz w:val="22"/>
          <w:szCs w:val="22"/>
          <w:lang w:val="en-US"/>
        </w:rPr>
        <w:t>d</w:t>
      </w:r>
      <w:r w:rsidR="005A5FEA" w:rsidRPr="001D52D5">
        <w:rPr>
          <w:rFonts w:ascii="Arial" w:hAnsi="Arial" w:cs="Arial"/>
          <w:sz w:val="22"/>
          <w:szCs w:val="22"/>
          <w:lang w:val="en-US"/>
        </w:rPr>
        <w:t xml:space="preserve">) are not subject to any criminal, civil, or administrative orders, monitorship, or enforcement actions. </w:t>
      </w:r>
      <w:r w:rsidRPr="007F01D9">
        <w:rPr>
          <w:rFonts w:ascii="Arial" w:hAnsi="Arial" w:cs="Arial"/>
          <w:sz w:val="22"/>
          <w:szCs w:val="22"/>
          <w:lang w:val="en-US"/>
        </w:rPr>
        <w:t>If so charged</w:t>
      </w:r>
      <w:r w:rsidR="00B11A65">
        <w:rPr>
          <w:rFonts w:ascii="Arial" w:hAnsi="Arial" w:cs="Arial"/>
          <w:sz w:val="22"/>
          <w:szCs w:val="22"/>
          <w:lang w:val="en-US"/>
        </w:rPr>
        <w:t>,</w:t>
      </w:r>
      <w:r w:rsidRPr="007F01D9">
        <w:rPr>
          <w:rFonts w:ascii="Arial" w:hAnsi="Arial" w:cs="Arial"/>
          <w:sz w:val="22"/>
          <w:szCs w:val="22"/>
          <w:lang w:val="en-US"/>
        </w:rPr>
        <w:t xml:space="preserve"> convicted,</w:t>
      </w:r>
      <w:r w:rsidR="00875FFA">
        <w:rPr>
          <w:rFonts w:ascii="Arial" w:hAnsi="Arial" w:cs="Arial"/>
          <w:sz w:val="22"/>
          <w:szCs w:val="22"/>
          <w:lang w:val="en-US"/>
        </w:rPr>
        <w:t xml:space="preserve"> found liable, or subject to orders, monitorships</w:t>
      </w:r>
      <w:r w:rsidR="0050738B">
        <w:rPr>
          <w:rFonts w:ascii="Arial" w:hAnsi="Arial" w:cs="Arial"/>
          <w:sz w:val="22"/>
          <w:szCs w:val="22"/>
          <w:lang w:val="en-US"/>
        </w:rPr>
        <w:t>,</w:t>
      </w:r>
      <w:r w:rsidR="00875FFA">
        <w:rPr>
          <w:rFonts w:ascii="Arial" w:hAnsi="Arial" w:cs="Arial"/>
          <w:sz w:val="22"/>
          <w:szCs w:val="22"/>
          <w:lang w:val="en-US"/>
        </w:rPr>
        <w:t xml:space="preserve"> or enforcement actions,</w:t>
      </w:r>
      <w:r w:rsidRPr="007F01D9">
        <w:rPr>
          <w:rFonts w:ascii="Arial" w:hAnsi="Arial" w:cs="Arial"/>
          <w:sz w:val="22"/>
          <w:szCs w:val="22"/>
          <w:lang w:val="en-US"/>
        </w:rPr>
        <w:t xml:space="preserve"> please state details:</w:t>
      </w:r>
    </w:p>
    <w:p w14:paraId="38135FFB" w14:textId="7462C753" w:rsidR="0071338B" w:rsidRPr="007F01D9" w:rsidRDefault="0071338B" w:rsidP="0071338B">
      <w:pPr>
        <w:pStyle w:val="BodyTextIndent2"/>
        <w:numPr>
          <w:ilvl w:val="2"/>
          <w:numId w:val="2"/>
        </w:numPr>
        <w:tabs>
          <w:tab w:val="clear" w:pos="360"/>
        </w:tabs>
        <w:suppressAutoHyphens/>
        <w:jc w:val="both"/>
        <w:rPr>
          <w:rFonts w:ascii="Arial" w:hAnsi="Arial" w:cs="Arial"/>
          <w:sz w:val="22"/>
          <w:szCs w:val="22"/>
        </w:rPr>
      </w:pPr>
      <w:r w:rsidRPr="007F01D9">
        <w:rPr>
          <w:rFonts w:ascii="Arial" w:hAnsi="Arial" w:cs="Arial"/>
          <w:sz w:val="22"/>
          <w:szCs w:val="22"/>
        </w:rPr>
        <w:t>Nature of the offense</w:t>
      </w:r>
      <w:r w:rsidR="0050738B">
        <w:rPr>
          <w:rFonts w:ascii="Arial" w:hAnsi="Arial" w:cs="Arial"/>
          <w:sz w:val="22"/>
          <w:szCs w:val="22"/>
        </w:rPr>
        <w:t>,</w:t>
      </w:r>
      <w:r w:rsidRPr="007F01D9">
        <w:rPr>
          <w:rFonts w:ascii="Arial" w:hAnsi="Arial" w:cs="Arial"/>
          <w:sz w:val="22"/>
          <w:szCs w:val="22"/>
        </w:rPr>
        <w:t xml:space="preserve"> violation</w:t>
      </w:r>
      <w:r w:rsidR="0050738B">
        <w:rPr>
          <w:rFonts w:ascii="Arial" w:hAnsi="Arial" w:cs="Arial"/>
          <w:sz w:val="22"/>
          <w:szCs w:val="22"/>
        </w:rPr>
        <w:t xml:space="preserve">, </w:t>
      </w:r>
      <w:r w:rsidR="009A0A3D">
        <w:rPr>
          <w:rFonts w:ascii="Arial" w:hAnsi="Arial" w:cs="Arial"/>
          <w:sz w:val="22"/>
          <w:szCs w:val="22"/>
        </w:rPr>
        <w:t>proceedings, and/or monitorship or enforcement action</w:t>
      </w:r>
      <w:r w:rsidRPr="007F01D9">
        <w:rPr>
          <w:rFonts w:ascii="Arial" w:hAnsi="Arial" w:cs="Arial"/>
          <w:sz w:val="22"/>
          <w:szCs w:val="22"/>
        </w:rPr>
        <w:t xml:space="preserve">: </w:t>
      </w:r>
    </w:p>
    <w:p w14:paraId="5A55E87D" w14:textId="0C85BA75" w:rsidR="0071338B" w:rsidRPr="007F01D9" w:rsidRDefault="0071338B" w:rsidP="0071338B">
      <w:pPr>
        <w:pStyle w:val="BodyTextIndent2"/>
        <w:numPr>
          <w:ilvl w:val="2"/>
          <w:numId w:val="2"/>
        </w:numPr>
        <w:tabs>
          <w:tab w:val="clear" w:pos="360"/>
        </w:tabs>
        <w:suppressAutoHyphens/>
        <w:jc w:val="both"/>
        <w:rPr>
          <w:rFonts w:ascii="Arial" w:hAnsi="Arial" w:cs="Arial"/>
          <w:sz w:val="22"/>
          <w:szCs w:val="22"/>
        </w:rPr>
      </w:pPr>
      <w:r w:rsidRPr="007F01D9">
        <w:rPr>
          <w:rFonts w:ascii="Arial" w:hAnsi="Arial" w:cs="Arial"/>
          <w:sz w:val="22"/>
          <w:szCs w:val="22"/>
        </w:rPr>
        <w:t>Court</w:t>
      </w:r>
      <w:r w:rsidR="009A0A3D">
        <w:rPr>
          <w:rFonts w:ascii="Arial" w:hAnsi="Arial" w:cs="Arial"/>
          <w:sz w:val="22"/>
          <w:szCs w:val="22"/>
        </w:rPr>
        <w:t>,</w:t>
      </w:r>
      <w:r w:rsidRPr="007F01D9">
        <w:rPr>
          <w:rFonts w:ascii="Arial" w:hAnsi="Arial" w:cs="Arial"/>
          <w:sz w:val="22"/>
          <w:szCs w:val="22"/>
        </w:rPr>
        <w:t xml:space="preserve"> area of jurisdiction</w:t>
      </w:r>
      <w:r w:rsidR="009A0A3D">
        <w:rPr>
          <w:rFonts w:ascii="Arial" w:hAnsi="Arial" w:cs="Arial"/>
          <w:sz w:val="22"/>
          <w:szCs w:val="22"/>
        </w:rPr>
        <w:t>, and/or enforcement agency</w:t>
      </w:r>
      <w:r w:rsidRPr="007F01D9">
        <w:rPr>
          <w:rFonts w:ascii="Arial" w:hAnsi="Arial" w:cs="Arial"/>
          <w:sz w:val="22"/>
          <w:szCs w:val="22"/>
        </w:rPr>
        <w:t xml:space="preserve">: </w:t>
      </w:r>
    </w:p>
    <w:p w14:paraId="2CC4E81E" w14:textId="77777777" w:rsidR="0071338B" w:rsidRPr="007F01D9" w:rsidRDefault="0071338B" w:rsidP="0071338B">
      <w:pPr>
        <w:pStyle w:val="BodyTextIndent2"/>
        <w:numPr>
          <w:ilvl w:val="2"/>
          <w:numId w:val="2"/>
        </w:numPr>
        <w:tabs>
          <w:tab w:val="clear" w:pos="360"/>
        </w:tabs>
        <w:suppressAutoHyphens/>
        <w:jc w:val="both"/>
        <w:rPr>
          <w:rFonts w:ascii="Arial" w:hAnsi="Arial" w:cs="Arial"/>
          <w:sz w:val="22"/>
          <w:szCs w:val="22"/>
        </w:rPr>
      </w:pPr>
      <w:r w:rsidRPr="007F01D9">
        <w:rPr>
          <w:rFonts w:ascii="Arial" w:hAnsi="Arial" w:cs="Arial"/>
          <w:sz w:val="22"/>
          <w:szCs w:val="22"/>
        </w:rPr>
        <w:t>Resolution (i.e., dismissed; settled; convicted, with duration of penalty)</w:t>
      </w:r>
    </w:p>
    <w:p w14:paraId="19097F2C" w14:textId="77777777" w:rsidR="0071338B" w:rsidRPr="007F01D9" w:rsidRDefault="0071338B" w:rsidP="0071338B">
      <w:pPr>
        <w:pStyle w:val="BodyTextIndent2"/>
        <w:numPr>
          <w:ilvl w:val="2"/>
          <w:numId w:val="2"/>
        </w:numPr>
        <w:tabs>
          <w:tab w:val="clear" w:pos="360"/>
        </w:tabs>
        <w:suppressAutoHyphens/>
        <w:jc w:val="both"/>
        <w:rPr>
          <w:rFonts w:ascii="Arial" w:hAnsi="Arial" w:cs="Arial"/>
          <w:sz w:val="22"/>
          <w:szCs w:val="22"/>
        </w:rPr>
      </w:pPr>
      <w:r w:rsidRPr="007F01D9">
        <w:rPr>
          <w:rFonts w:ascii="Arial" w:hAnsi="Arial" w:cs="Arial"/>
          <w:sz w:val="22"/>
          <w:szCs w:val="22"/>
        </w:rPr>
        <w:t xml:space="preserve">Other relevant details: </w:t>
      </w:r>
    </w:p>
    <w:p w14:paraId="1C607E46" w14:textId="77777777" w:rsidR="0071338B" w:rsidRPr="007F01D9" w:rsidRDefault="0071338B" w:rsidP="0071338B">
      <w:pPr>
        <w:suppressAutoHyphens/>
        <w:ind w:firstLine="709"/>
        <w:jc w:val="both"/>
        <w:rPr>
          <w:rFonts w:ascii="Arial" w:hAnsi="Arial" w:cs="Arial"/>
          <w:sz w:val="22"/>
          <w:szCs w:val="22"/>
          <w:lang w:val="en-US"/>
        </w:rPr>
      </w:pPr>
    </w:p>
    <w:p w14:paraId="3CD8FB40" w14:textId="1A73D558" w:rsidR="0071338B" w:rsidRPr="007F01D9" w:rsidRDefault="0071338B" w:rsidP="0071338B">
      <w:pPr>
        <w:numPr>
          <w:ilvl w:val="0"/>
          <w:numId w:val="1"/>
        </w:numPr>
        <w:suppressAutoHyphens/>
        <w:jc w:val="both"/>
        <w:rPr>
          <w:rFonts w:ascii="Arial" w:hAnsi="Arial" w:cs="Arial"/>
          <w:sz w:val="22"/>
          <w:szCs w:val="22"/>
          <w:lang w:val="en-US"/>
        </w:rPr>
      </w:pPr>
      <w:r w:rsidRPr="007F01D9">
        <w:rPr>
          <w:rFonts w:ascii="Arial" w:hAnsi="Arial" w:cs="Arial"/>
          <w:sz w:val="22"/>
          <w:szCs w:val="22"/>
          <w:lang w:val="en-US"/>
        </w:rPr>
        <w:t>The Consultant</w:t>
      </w:r>
      <w:r w:rsidR="00903E9F">
        <w:rPr>
          <w:rFonts w:ascii="Arial" w:hAnsi="Arial" w:cs="Arial"/>
          <w:sz w:val="22"/>
          <w:szCs w:val="22"/>
          <w:lang w:val="en-US"/>
        </w:rPr>
        <w:t>,</w:t>
      </w:r>
      <w:r w:rsidR="00903E9F" w:rsidRPr="0056480D">
        <w:rPr>
          <w:rFonts w:ascii="Arial" w:hAnsi="Arial" w:cs="Arial"/>
          <w:sz w:val="22"/>
          <w:szCs w:val="22"/>
          <w:lang w:val="en-US"/>
        </w:rPr>
        <w:t xml:space="preserve"> </w:t>
      </w:r>
      <w:r w:rsidR="00903E9F">
        <w:rPr>
          <w:rFonts w:ascii="Arial" w:hAnsi="Arial" w:cs="Arial"/>
          <w:sz w:val="22"/>
          <w:szCs w:val="22"/>
          <w:lang w:val="en-US"/>
        </w:rPr>
        <w:t xml:space="preserve">including any sub-consultants, </w:t>
      </w:r>
      <w:r w:rsidR="00903E9F" w:rsidRPr="00650EA3">
        <w:rPr>
          <w:rFonts w:ascii="Arial" w:hAnsi="Arial" w:cs="Arial"/>
          <w:sz w:val="22"/>
          <w:szCs w:val="22"/>
          <w:lang w:val="en-US"/>
        </w:rPr>
        <w:t>associates, parent company, affiliates</w:t>
      </w:r>
      <w:r w:rsidR="00903E9F">
        <w:rPr>
          <w:rFonts w:ascii="Arial" w:hAnsi="Arial" w:cs="Arial"/>
          <w:sz w:val="22"/>
          <w:szCs w:val="22"/>
          <w:lang w:val="en-US"/>
        </w:rPr>
        <w:t>,</w:t>
      </w:r>
      <w:r w:rsidR="00903E9F" w:rsidRPr="00650EA3">
        <w:rPr>
          <w:rFonts w:ascii="Arial" w:hAnsi="Arial" w:cs="Arial"/>
          <w:sz w:val="22"/>
          <w:szCs w:val="22"/>
          <w:lang w:val="en-US"/>
        </w:rPr>
        <w:t xml:space="preserve"> or subsidiaries</w:t>
      </w:r>
      <w:r w:rsidR="00903E9F">
        <w:rPr>
          <w:rFonts w:ascii="Arial" w:hAnsi="Arial" w:cs="Arial"/>
          <w:sz w:val="22"/>
          <w:szCs w:val="22"/>
          <w:lang w:val="en-US"/>
        </w:rPr>
        <w:t xml:space="preserve">, </w:t>
      </w:r>
      <w:r w:rsidR="00903E9F" w:rsidRPr="0056480D">
        <w:rPr>
          <w:rFonts w:ascii="Arial" w:hAnsi="Arial" w:cs="Arial"/>
          <w:sz w:val="22"/>
          <w:szCs w:val="22"/>
          <w:lang w:val="en-US"/>
        </w:rPr>
        <w:t xml:space="preserve">including </w:t>
      </w:r>
      <w:r w:rsidR="00903E9F" w:rsidRPr="00BD2A6E">
        <w:rPr>
          <w:rFonts w:ascii="Arial" w:hAnsi="Arial" w:cs="Arial"/>
          <w:sz w:val="22"/>
          <w:szCs w:val="22"/>
          <w:lang w:val="en-US"/>
        </w:rPr>
        <w:t>their authorized representative</w:t>
      </w:r>
      <w:r w:rsidR="00903E9F">
        <w:rPr>
          <w:rFonts w:ascii="Arial" w:hAnsi="Arial" w:cs="Arial"/>
          <w:sz w:val="22"/>
          <w:szCs w:val="22"/>
          <w:lang w:val="en-US"/>
        </w:rPr>
        <w:t>s</w:t>
      </w:r>
      <w:r w:rsidR="00903E9F" w:rsidRPr="00BD2A6E">
        <w:rPr>
          <w:rFonts w:ascii="Arial" w:hAnsi="Arial" w:cs="Arial"/>
          <w:sz w:val="22"/>
          <w:szCs w:val="22"/>
          <w:lang w:val="en-US"/>
        </w:rPr>
        <w:t xml:space="preserve">, </w:t>
      </w:r>
      <w:r w:rsidR="00903E9F">
        <w:rPr>
          <w:rFonts w:ascii="Arial" w:hAnsi="Arial" w:cs="Arial"/>
          <w:sz w:val="22"/>
          <w:szCs w:val="22"/>
          <w:lang w:val="en-US"/>
        </w:rPr>
        <w:t xml:space="preserve">directors, </w:t>
      </w:r>
      <w:r w:rsidR="00903E9F" w:rsidRPr="00BD2A6E">
        <w:rPr>
          <w:rFonts w:ascii="Arial" w:hAnsi="Arial" w:cs="Arial"/>
          <w:sz w:val="22"/>
          <w:szCs w:val="22"/>
          <w:lang w:val="en-US"/>
        </w:rPr>
        <w:t>key officers</w:t>
      </w:r>
      <w:r w:rsidR="00903E9F">
        <w:rPr>
          <w:rFonts w:ascii="Arial" w:hAnsi="Arial" w:cs="Arial"/>
          <w:sz w:val="22"/>
          <w:szCs w:val="22"/>
          <w:lang w:val="en-US"/>
        </w:rPr>
        <w:t>,</w:t>
      </w:r>
      <w:r w:rsidR="00903E9F" w:rsidRPr="00BD2A6E">
        <w:rPr>
          <w:rFonts w:ascii="Arial" w:hAnsi="Arial" w:cs="Arial"/>
          <w:sz w:val="22"/>
          <w:szCs w:val="22"/>
          <w:lang w:val="en-US"/>
        </w:rPr>
        <w:t xml:space="preserve"> and all nominated personnel,</w:t>
      </w:r>
      <w:r w:rsidR="00903E9F">
        <w:rPr>
          <w:rFonts w:ascii="Arial" w:hAnsi="Arial" w:cs="Arial"/>
          <w:sz w:val="22"/>
          <w:szCs w:val="22"/>
          <w:lang w:val="en-US"/>
        </w:rPr>
        <w:t xml:space="preserve"> and any other related personnel for any part of the selection or Contract execution process, if awarded,</w:t>
      </w:r>
      <w:r w:rsidR="00903E9F" w:rsidRPr="00BD2A6E">
        <w:rPr>
          <w:rFonts w:ascii="Arial" w:hAnsi="Arial" w:cs="Arial"/>
          <w:sz w:val="22"/>
          <w:szCs w:val="22"/>
          <w:lang w:val="en-US"/>
        </w:rPr>
        <w:t xml:space="preserve"> </w:t>
      </w:r>
      <w:r w:rsidR="00903E9F" w:rsidRPr="00FE5445">
        <w:rPr>
          <w:rFonts w:ascii="Arial" w:hAnsi="Arial" w:cs="Arial"/>
          <w:bCs/>
          <w:sz w:val="22"/>
          <w:szCs w:val="22"/>
          <w:lang w:val="en-US"/>
        </w:rPr>
        <w:t>are not</w:t>
      </w:r>
      <w:r w:rsidR="00903E9F" w:rsidRPr="00BD2A6E">
        <w:rPr>
          <w:rFonts w:ascii="Arial" w:hAnsi="Arial" w:cs="Arial"/>
          <w:sz w:val="22"/>
          <w:szCs w:val="22"/>
          <w:lang w:val="en-US"/>
        </w:rPr>
        <w:t xml:space="preserve"> from a country that is prohibited to export goods </w:t>
      </w:r>
      <w:r w:rsidR="00672326">
        <w:rPr>
          <w:rFonts w:ascii="Arial" w:hAnsi="Arial" w:cs="Arial"/>
          <w:sz w:val="22"/>
          <w:szCs w:val="22"/>
          <w:lang w:val="en-US"/>
        </w:rPr>
        <w:t xml:space="preserve">or services </w:t>
      </w:r>
      <w:r w:rsidR="00903E9F" w:rsidRPr="00BD2A6E">
        <w:rPr>
          <w:rFonts w:ascii="Arial" w:hAnsi="Arial" w:cs="Arial"/>
          <w:sz w:val="22"/>
          <w:szCs w:val="22"/>
          <w:lang w:val="en-US"/>
        </w:rPr>
        <w:t xml:space="preserve">to or receive any payments from the Beneficiary’s country </w:t>
      </w:r>
      <w:r w:rsidR="00903E9F" w:rsidRPr="00160260">
        <w:rPr>
          <w:rFonts w:ascii="Arial" w:hAnsi="Arial" w:cs="Arial"/>
          <w:sz w:val="22"/>
          <w:szCs w:val="22"/>
          <w:lang w:val="en-US"/>
        </w:rPr>
        <w:t>and</w:t>
      </w:r>
      <w:r w:rsidR="00903E9F" w:rsidRPr="00222737">
        <w:rPr>
          <w:rFonts w:ascii="Arial" w:hAnsi="Arial" w:cs="Arial"/>
          <w:sz w:val="22"/>
          <w:szCs w:val="22"/>
          <w:lang w:val="en-US"/>
        </w:rPr>
        <w:t xml:space="preserve"> </w:t>
      </w:r>
      <w:r w:rsidR="00903E9F" w:rsidRPr="003F6CA1">
        <w:rPr>
          <w:rFonts w:ascii="Arial" w:hAnsi="Arial" w:cs="Arial"/>
          <w:sz w:val="22"/>
          <w:szCs w:val="22"/>
          <w:lang w:val="en-US"/>
        </w:rPr>
        <w:t xml:space="preserve">are not prohibited to receive payments for particular </w:t>
      </w:r>
      <w:r w:rsidR="00903E9F" w:rsidRPr="008E2BC7">
        <w:rPr>
          <w:rFonts w:ascii="Arial" w:hAnsi="Arial" w:cs="Arial"/>
          <w:sz w:val="22"/>
          <w:szCs w:val="22"/>
          <w:lang w:val="en-US"/>
        </w:rPr>
        <w:t>goods or services by the Beneficiary’s country</w:t>
      </w:r>
      <w:r w:rsidR="00903E9F">
        <w:rPr>
          <w:rFonts w:ascii="Arial" w:hAnsi="Arial" w:cs="Arial"/>
          <w:sz w:val="22"/>
          <w:szCs w:val="22"/>
          <w:lang w:val="en-US"/>
        </w:rPr>
        <w:t xml:space="preserve"> </w:t>
      </w:r>
      <w:r w:rsidRPr="007F01D9">
        <w:rPr>
          <w:rFonts w:ascii="Arial" w:hAnsi="Arial" w:cs="Arial"/>
          <w:sz w:val="22"/>
          <w:szCs w:val="22"/>
          <w:lang w:val="en-US"/>
        </w:rPr>
        <w:t>by an act of compliance with a decision of the United Nations Security Council taken under Chapter VII of the Charter of the United Nations.</w:t>
      </w:r>
    </w:p>
    <w:p w14:paraId="6B2BAC73" w14:textId="77777777" w:rsidR="0071338B" w:rsidRPr="007F01D9" w:rsidRDefault="0071338B" w:rsidP="0071338B">
      <w:pPr>
        <w:suppressAutoHyphens/>
        <w:ind w:firstLine="709"/>
        <w:jc w:val="both"/>
        <w:rPr>
          <w:rFonts w:ascii="Arial" w:hAnsi="Arial" w:cs="Arial"/>
          <w:sz w:val="22"/>
          <w:szCs w:val="22"/>
          <w:lang w:val="en-US"/>
        </w:rPr>
      </w:pPr>
    </w:p>
    <w:p w14:paraId="04D988D2" w14:textId="2BE75DB1" w:rsidR="003B0B02" w:rsidRDefault="007E0974" w:rsidP="007E0974">
      <w:pPr>
        <w:numPr>
          <w:ilvl w:val="0"/>
          <w:numId w:val="1"/>
        </w:numPr>
        <w:suppressAutoHyphens/>
        <w:jc w:val="both"/>
        <w:rPr>
          <w:rFonts w:ascii="Arial" w:hAnsi="Arial" w:cs="Arial"/>
          <w:sz w:val="22"/>
          <w:szCs w:val="22"/>
          <w:lang w:val="en-US"/>
        </w:rPr>
      </w:pPr>
      <w:r>
        <w:rPr>
          <w:rFonts w:ascii="Arial" w:hAnsi="Arial" w:cs="Arial"/>
          <w:sz w:val="22"/>
          <w:szCs w:val="22"/>
          <w:lang w:val="en-US"/>
        </w:rPr>
        <w:t>The Consultant</w:t>
      </w:r>
      <w:r w:rsidR="005A34F0">
        <w:rPr>
          <w:rFonts w:ascii="Arial" w:hAnsi="Arial" w:cs="Arial"/>
          <w:sz w:val="22"/>
          <w:szCs w:val="22"/>
          <w:lang w:val="en-US"/>
        </w:rPr>
        <w:t xml:space="preserve">, its direct and indirect shareholders, including any sub-consultants, </w:t>
      </w:r>
      <w:r w:rsidR="005A34F0" w:rsidRPr="00650EA3">
        <w:rPr>
          <w:rFonts w:ascii="Arial" w:hAnsi="Arial" w:cs="Arial"/>
          <w:sz w:val="22"/>
          <w:szCs w:val="22"/>
          <w:lang w:val="en-US"/>
        </w:rPr>
        <w:t>associates, parent company, affiliates</w:t>
      </w:r>
      <w:r w:rsidR="005A34F0">
        <w:rPr>
          <w:rFonts w:ascii="Arial" w:hAnsi="Arial" w:cs="Arial"/>
          <w:sz w:val="22"/>
          <w:szCs w:val="22"/>
          <w:lang w:val="en-US"/>
        </w:rPr>
        <w:t>,</w:t>
      </w:r>
      <w:r w:rsidR="005A34F0" w:rsidRPr="00650EA3">
        <w:rPr>
          <w:rFonts w:ascii="Arial" w:hAnsi="Arial" w:cs="Arial"/>
          <w:sz w:val="22"/>
          <w:szCs w:val="22"/>
          <w:lang w:val="en-US"/>
        </w:rPr>
        <w:t xml:space="preserve"> or subsidiaries, including </w:t>
      </w:r>
      <w:r w:rsidR="005A34F0">
        <w:rPr>
          <w:rFonts w:ascii="Arial" w:hAnsi="Arial" w:cs="Arial"/>
          <w:sz w:val="22"/>
          <w:szCs w:val="22"/>
          <w:lang w:val="en-US"/>
        </w:rPr>
        <w:t>authorized representatives</w:t>
      </w:r>
      <w:r w:rsidR="005A34F0" w:rsidRPr="00650EA3">
        <w:rPr>
          <w:rFonts w:ascii="Arial" w:hAnsi="Arial" w:cs="Arial"/>
          <w:sz w:val="22"/>
          <w:szCs w:val="22"/>
          <w:lang w:val="en-US"/>
        </w:rPr>
        <w:t>, directors, key officers</w:t>
      </w:r>
      <w:r w:rsidR="005A34F0">
        <w:rPr>
          <w:rFonts w:ascii="Arial" w:hAnsi="Arial" w:cs="Arial"/>
          <w:sz w:val="22"/>
          <w:szCs w:val="22"/>
          <w:lang w:val="en-US"/>
        </w:rPr>
        <w:t>,</w:t>
      </w:r>
      <w:r w:rsidR="005A34F0" w:rsidRPr="00650EA3">
        <w:rPr>
          <w:rFonts w:ascii="Arial" w:hAnsi="Arial" w:cs="Arial"/>
          <w:sz w:val="22"/>
          <w:szCs w:val="22"/>
          <w:lang w:val="en-US"/>
        </w:rPr>
        <w:t xml:space="preserve"> and all nominated personnel</w:t>
      </w:r>
      <w:r w:rsidR="005A34F0" w:rsidRPr="00C859F7">
        <w:rPr>
          <w:rFonts w:ascii="Arial" w:hAnsi="Arial" w:cs="Arial"/>
          <w:sz w:val="22"/>
          <w:szCs w:val="22"/>
          <w:lang w:val="en-US"/>
        </w:rPr>
        <w:t xml:space="preserve"> can make and receive payments through the international banking system or otherwise discharge ADB’s obligation upon initiation of wire transfer. </w:t>
      </w:r>
      <w:r w:rsidR="003B0B02">
        <w:rPr>
          <w:rFonts w:ascii="Arial" w:hAnsi="Arial" w:cs="Arial"/>
          <w:sz w:val="22"/>
          <w:szCs w:val="22"/>
          <w:lang w:val="en-US"/>
        </w:rPr>
        <w:t>If unable to make or receive such transfers, please state details:</w:t>
      </w:r>
    </w:p>
    <w:p w14:paraId="6882F127" w14:textId="3182B1DA" w:rsidR="003B0B02" w:rsidRDefault="003B0B02" w:rsidP="003B0B02">
      <w:pPr>
        <w:pStyle w:val="BodyTextIndent2"/>
        <w:numPr>
          <w:ilvl w:val="2"/>
          <w:numId w:val="2"/>
        </w:numPr>
        <w:tabs>
          <w:tab w:val="clear" w:pos="360"/>
        </w:tabs>
        <w:suppressAutoHyphens/>
        <w:jc w:val="both"/>
        <w:rPr>
          <w:rFonts w:ascii="Arial" w:hAnsi="Arial" w:cs="Arial"/>
          <w:sz w:val="22"/>
          <w:szCs w:val="22"/>
        </w:rPr>
      </w:pPr>
      <w:r>
        <w:rPr>
          <w:rFonts w:ascii="Arial" w:hAnsi="Arial" w:cs="Arial"/>
          <w:sz w:val="22"/>
          <w:szCs w:val="22"/>
        </w:rPr>
        <w:t>Nature of the restriction:</w:t>
      </w:r>
    </w:p>
    <w:p w14:paraId="7DEDD5A1" w14:textId="4C02CE50" w:rsidR="003B0B02" w:rsidRDefault="003B0B02" w:rsidP="003B0B02">
      <w:pPr>
        <w:pStyle w:val="BodyTextIndent2"/>
        <w:numPr>
          <w:ilvl w:val="2"/>
          <w:numId w:val="2"/>
        </w:numPr>
        <w:tabs>
          <w:tab w:val="clear" w:pos="360"/>
        </w:tabs>
        <w:suppressAutoHyphens/>
        <w:jc w:val="both"/>
        <w:rPr>
          <w:rFonts w:ascii="Arial" w:hAnsi="Arial" w:cs="Arial"/>
          <w:sz w:val="22"/>
          <w:szCs w:val="22"/>
        </w:rPr>
      </w:pPr>
      <w:r>
        <w:rPr>
          <w:rFonts w:ascii="Arial" w:hAnsi="Arial" w:cs="Arial"/>
          <w:sz w:val="22"/>
          <w:szCs w:val="22"/>
        </w:rPr>
        <w:t>Jurisdiction of the restriction:</w:t>
      </w:r>
    </w:p>
    <w:p w14:paraId="22B1C003" w14:textId="4F29991C" w:rsidR="003B0B02" w:rsidRDefault="003B0B02" w:rsidP="002F5E0D">
      <w:pPr>
        <w:pStyle w:val="BodyTextIndent2"/>
        <w:numPr>
          <w:ilvl w:val="2"/>
          <w:numId w:val="2"/>
        </w:numPr>
        <w:tabs>
          <w:tab w:val="clear" w:pos="360"/>
        </w:tabs>
        <w:suppressAutoHyphens/>
        <w:jc w:val="both"/>
        <w:rPr>
          <w:rFonts w:ascii="Arial" w:hAnsi="Arial" w:cs="Arial"/>
          <w:sz w:val="22"/>
          <w:szCs w:val="22"/>
        </w:rPr>
      </w:pPr>
      <w:r>
        <w:rPr>
          <w:rFonts w:ascii="Arial" w:hAnsi="Arial" w:cs="Arial"/>
          <w:sz w:val="22"/>
          <w:szCs w:val="22"/>
        </w:rPr>
        <w:lastRenderedPageBreak/>
        <w:t>Other relevant details:</w:t>
      </w:r>
    </w:p>
    <w:p w14:paraId="4269E2F9" w14:textId="77777777" w:rsidR="002B564C" w:rsidRDefault="002B564C" w:rsidP="0071338B">
      <w:pPr>
        <w:suppressAutoHyphens/>
        <w:ind w:firstLine="709"/>
        <w:jc w:val="both"/>
        <w:rPr>
          <w:rFonts w:ascii="Arial" w:hAnsi="Arial" w:cs="Arial"/>
          <w:sz w:val="22"/>
          <w:szCs w:val="22"/>
          <w:lang w:val="en-US"/>
        </w:rPr>
      </w:pPr>
    </w:p>
    <w:p w14:paraId="7525C41E" w14:textId="27BB78E8" w:rsidR="0018062A" w:rsidRDefault="0071338B" w:rsidP="0071338B">
      <w:pPr>
        <w:suppressAutoHyphens/>
        <w:ind w:firstLine="709"/>
        <w:jc w:val="both"/>
        <w:rPr>
          <w:rFonts w:ascii="Arial" w:hAnsi="Arial" w:cs="Arial"/>
          <w:sz w:val="22"/>
          <w:szCs w:val="22"/>
          <w:lang w:val="en-US"/>
        </w:rPr>
      </w:pPr>
      <w:r w:rsidRPr="007F01D9">
        <w:rPr>
          <w:rFonts w:ascii="Arial" w:hAnsi="Arial" w:cs="Arial"/>
          <w:sz w:val="22"/>
          <w:szCs w:val="22"/>
          <w:lang w:val="en-US"/>
        </w:rPr>
        <w:t xml:space="preserve">We understand that it is our obligation to notify ADB </w:t>
      </w:r>
      <w:r w:rsidR="004A07B4">
        <w:rPr>
          <w:rFonts w:ascii="Arial" w:hAnsi="Arial" w:cs="Arial"/>
          <w:sz w:val="22"/>
          <w:szCs w:val="22"/>
          <w:lang w:val="en-US"/>
        </w:rPr>
        <w:t>o</w:t>
      </w:r>
      <w:r w:rsidR="008B4768" w:rsidRPr="00401CB3">
        <w:rPr>
          <w:rFonts w:ascii="Arial" w:hAnsi="Arial" w:cs="Arial"/>
          <w:sz w:val="22"/>
          <w:szCs w:val="22"/>
          <w:lang w:val="en-US"/>
        </w:rPr>
        <w:t>f any changes in connection with the matters described in paragraphs</w:t>
      </w:r>
      <w:r w:rsidR="008B4768" w:rsidRPr="00BD2A6E">
        <w:rPr>
          <w:rFonts w:ascii="Arial" w:hAnsi="Arial" w:cs="Arial"/>
          <w:sz w:val="22"/>
          <w:szCs w:val="22"/>
          <w:lang w:val="en-US"/>
        </w:rPr>
        <w:t xml:space="preserve"> (ii), (v), (vi</w:t>
      </w:r>
      <w:r w:rsidR="008B4768">
        <w:rPr>
          <w:rFonts w:ascii="Arial" w:hAnsi="Arial" w:cs="Arial"/>
          <w:sz w:val="22"/>
          <w:szCs w:val="22"/>
          <w:lang w:val="en-US"/>
        </w:rPr>
        <w:t>i</w:t>
      </w:r>
      <w:r w:rsidR="008B4768" w:rsidRPr="00BD2A6E">
        <w:rPr>
          <w:rFonts w:ascii="Arial" w:hAnsi="Arial" w:cs="Arial"/>
          <w:sz w:val="22"/>
          <w:szCs w:val="22"/>
          <w:lang w:val="en-US"/>
        </w:rPr>
        <w:t>), (vii</w:t>
      </w:r>
      <w:r w:rsidR="008B4768">
        <w:rPr>
          <w:rFonts w:ascii="Arial" w:hAnsi="Arial" w:cs="Arial"/>
          <w:sz w:val="22"/>
          <w:szCs w:val="22"/>
          <w:lang w:val="en-US"/>
        </w:rPr>
        <w:t>i</w:t>
      </w:r>
      <w:r w:rsidR="008B4768" w:rsidRPr="00BD2A6E">
        <w:rPr>
          <w:rFonts w:ascii="Arial" w:hAnsi="Arial" w:cs="Arial"/>
          <w:sz w:val="22"/>
          <w:szCs w:val="22"/>
          <w:lang w:val="en-US"/>
        </w:rPr>
        <w:t>), (i</w:t>
      </w:r>
      <w:r w:rsidR="008B4768">
        <w:rPr>
          <w:rFonts w:ascii="Arial" w:hAnsi="Arial" w:cs="Arial"/>
          <w:sz w:val="22"/>
          <w:szCs w:val="22"/>
          <w:lang w:val="en-US"/>
        </w:rPr>
        <w:t>x</w:t>
      </w:r>
      <w:r w:rsidR="008B4768" w:rsidRPr="00BD2A6E">
        <w:rPr>
          <w:rFonts w:ascii="Arial" w:hAnsi="Arial" w:cs="Arial"/>
          <w:sz w:val="22"/>
          <w:szCs w:val="22"/>
          <w:lang w:val="en-US"/>
        </w:rPr>
        <w:t xml:space="preserve">), </w:t>
      </w:r>
      <w:r w:rsidR="008B4768">
        <w:rPr>
          <w:rFonts w:ascii="Arial" w:hAnsi="Arial" w:cs="Arial"/>
          <w:sz w:val="22"/>
          <w:szCs w:val="22"/>
          <w:lang w:val="en-US"/>
        </w:rPr>
        <w:t xml:space="preserve">(x) </w:t>
      </w:r>
      <w:r w:rsidR="008B4768" w:rsidRPr="00BD2A6E">
        <w:rPr>
          <w:rFonts w:ascii="Arial" w:hAnsi="Arial" w:cs="Arial"/>
          <w:sz w:val="22"/>
          <w:szCs w:val="22"/>
          <w:lang w:val="en-US"/>
        </w:rPr>
        <w:t>and (x</w:t>
      </w:r>
      <w:r w:rsidR="008B4768">
        <w:rPr>
          <w:rFonts w:ascii="Arial" w:hAnsi="Arial" w:cs="Arial"/>
          <w:sz w:val="22"/>
          <w:szCs w:val="22"/>
          <w:lang w:val="en-US"/>
        </w:rPr>
        <w:t>i</w:t>
      </w:r>
      <w:r w:rsidR="008B4768" w:rsidRPr="00BD2A6E">
        <w:rPr>
          <w:rFonts w:ascii="Arial" w:hAnsi="Arial" w:cs="Arial"/>
          <w:sz w:val="22"/>
          <w:szCs w:val="22"/>
          <w:lang w:val="en-US"/>
        </w:rPr>
        <w:t>) of this letter and the disclosure of payments, fees, gratuities, rebates, gifts, commissions, or other payments made to individuals or entities relating to this Proposal</w:t>
      </w:r>
      <w:r w:rsidR="008B4768">
        <w:rPr>
          <w:rFonts w:ascii="Arial" w:hAnsi="Arial" w:cs="Arial"/>
          <w:sz w:val="22"/>
          <w:szCs w:val="22"/>
          <w:lang w:val="en-US"/>
        </w:rPr>
        <w:t xml:space="preserve">, including during </w:t>
      </w:r>
      <w:r w:rsidR="008B4768" w:rsidRPr="00FE5445">
        <w:rPr>
          <w:rFonts w:ascii="Arial" w:hAnsi="Arial" w:cs="Arial"/>
          <w:sz w:val="22"/>
          <w:szCs w:val="22"/>
          <w:lang w:val="en-US"/>
        </w:rPr>
        <w:t>the execution of the Contract, in case of award</w:t>
      </w:r>
      <w:r w:rsidR="00FD4955">
        <w:rPr>
          <w:rFonts w:ascii="Arial" w:hAnsi="Arial" w:cs="Arial"/>
          <w:sz w:val="22"/>
          <w:szCs w:val="22"/>
          <w:lang w:val="en-US"/>
        </w:rPr>
        <w:t>.</w:t>
      </w:r>
    </w:p>
    <w:p w14:paraId="27D179F8" w14:textId="77777777" w:rsidR="0071338B" w:rsidRPr="007F01D9" w:rsidRDefault="0071338B" w:rsidP="0071338B">
      <w:pPr>
        <w:suppressAutoHyphens/>
        <w:ind w:firstLine="709"/>
        <w:jc w:val="both"/>
        <w:rPr>
          <w:rFonts w:ascii="Arial" w:hAnsi="Arial" w:cs="Arial"/>
          <w:sz w:val="22"/>
          <w:szCs w:val="22"/>
          <w:lang w:val="en-GB"/>
        </w:rPr>
      </w:pPr>
    </w:p>
    <w:p w14:paraId="2A40E561" w14:textId="2F492641" w:rsidR="0071338B" w:rsidRPr="007F01D9" w:rsidRDefault="007F4FCC" w:rsidP="0071338B">
      <w:pPr>
        <w:suppressAutoHyphens/>
        <w:ind w:firstLine="709"/>
        <w:jc w:val="both"/>
        <w:rPr>
          <w:rFonts w:ascii="Arial" w:hAnsi="Arial" w:cs="Arial"/>
          <w:sz w:val="22"/>
          <w:szCs w:val="22"/>
          <w:lang w:val="en-GB"/>
        </w:rPr>
      </w:pPr>
      <w:r>
        <w:rPr>
          <w:rFonts w:ascii="Arial" w:hAnsi="Arial" w:cs="Arial"/>
          <w:sz w:val="22"/>
          <w:szCs w:val="22"/>
          <w:lang w:val="en-GB"/>
        </w:rPr>
        <w:t>The</w:t>
      </w:r>
      <w:r w:rsidR="0071338B" w:rsidRPr="007F01D9">
        <w:rPr>
          <w:rFonts w:ascii="Arial" w:hAnsi="Arial" w:cs="Arial"/>
          <w:sz w:val="22"/>
          <w:szCs w:val="22"/>
          <w:lang w:val="en-GB"/>
        </w:rPr>
        <w:t xml:space="preserve"> financial </w:t>
      </w:r>
      <w:r>
        <w:rPr>
          <w:rFonts w:ascii="Arial" w:hAnsi="Arial" w:cs="Arial"/>
          <w:sz w:val="22"/>
          <w:szCs w:val="22"/>
          <w:lang w:val="en-GB"/>
        </w:rPr>
        <w:t xml:space="preserve">aspect of our </w:t>
      </w:r>
      <w:r w:rsidR="001C44B2">
        <w:rPr>
          <w:rFonts w:ascii="Arial" w:hAnsi="Arial" w:cs="Arial"/>
          <w:sz w:val="22"/>
          <w:szCs w:val="22"/>
          <w:lang w:val="en-GB"/>
        </w:rPr>
        <w:t>P</w:t>
      </w:r>
      <w:r w:rsidR="0071338B" w:rsidRPr="007F01D9">
        <w:rPr>
          <w:rFonts w:ascii="Arial" w:hAnsi="Arial" w:cs="Arial"/>
          <w:sz w:val="22"/>
          <w:szCs w:val="22"/>
          <w:lang w:val="en-GB"/>
        </w:rPr>
        <w:t>roposal is binding upon us subject to the modifications resulting from Contract negotiations, up to expiration of the Proposal's validity period as given in the Data Sheet.</w:t>
      </w:r>
    </w:p>
    <w:p w14:paraId="16AC7C41" w14:textId="77777777" w:rsidR="0071338B" w:rsidRPr="007F01D9" w:rsidRDefault="0071338B" w:rsidP="0071338B">
      <w:pPr>
        <w:suppressAutoHyphens/>
        <w:rPr>
          <w:rFonts w:ascii="Arial" w:hAnsi="Arial" w:cs="Arial"/>
          <w:sz w:val="22"/>
          <w:szCs w:val="22"/>
          <w:lang w:val="en-GB"/>
        </w:rPr>
      </w:pPr>
      <w:r w:rsidRPr="007F01D9">
        <w:rPr>
          <w:rFonts w:ascii="Arial" w:hAnsi="Arial" w:cs="Arial"/>
          <w:sz w:val="22"/>
          <w:szCs w:val="22"/>
          <w:lang w:val="en-GB"/>
        </w:rPr>
        <w:tab/>
      </w:r>
    </w:p>
    <w:p w14:paraId="701C0B58" w14:textId="148F5E04" w:rsidR="0071338B" w:rsidRPr="007F01D9" w:rsidRDefault="0071338B" w:rsidP="0071338B">
      <w:pPr>
        <w:suppressAutoHyphens/>
        <w:jc w:val="both"/>
        <w:rPr>
          <w:rFonts w:ascii="Arial" w:hAnsi="Arial" w:cs="Arial"/>
          <w:sz w:val="22"/>
          <w:szCs w:val="22"/>
          <w:lang w:val="en-GB"/>
        </w:rPr>
      </w:pPr>
      <w:r w:rsidRPr="007F01D9">
        <w:rPr>
          <w:rFonts w:ascii="Arial" w:hAnsi="Arial" w:cs="Arial"/>
          <w:sz w:val="22"/>
          <w:szCs w:val="22"/>
          <w:lang w:val="en-GB"/>
        </w:rPr>
        <w:tab/>
        <w:t>We confirm that we [</w:t>
      </w:r>
      <w:r w:rsidRPr="007F01D9">
        <w:rPr>
          <w:rFonts w:ascii="Arial" w:hAnsi="Arial" w:cs="Arial"/>
          <w:i/>
          <w:iCs/>
          <w:sz w:val="22"/>
          <w:szCs w:val="22"/>
          <w:lang w:val="en-GB"/>
        </w:rPr>
        <w:t>have / have not</w:t>
      </w:r>
      <w:r w:rsidRPr="007F01D9">
        <w:rPr>
          <w:rFonts w:ascii="Arial" w:hAnsi="Arial" w:cs="Arial"/>
          <w:sz w:val="22"/>
          <w:szCs w:val="22"/>
          <w:lang w:val="en-GB"/>
        </w:rPr>
        <w:t>] paid and [</w:t>
      </w:r>
      <w:r w:rsidR="00671C29" w:rsidRPr="007F01D9">
        <w:rPr>
          <w:rFonts w:ascii="Arial" w:hAnsi="Arial" w:cs="Arial"/>
          <w:i/>
          <w:iCs/>
          <w:sz w:val="22"/>
          <w:szCs w:val="22"/>
          <w:lang w:val="en-GB"/>
        </w:rPr>
        <w:t>intend to</w:t>
      </w:r>
      <w:r w:rsidRPr="007F01D9">
        <w:rPr>
          <w:rFonts w:ascii="Arial" w:hAnsi="Arial" w:cs="Arial"/>
          <w:i/>
          <w:iCs/>
          <w:sz w:val="22"/>
          <w:szCs w:val="22"/>
          <w:lang w:val="en-GB"/>
        </w:rPr>
        <w:t xml:space="preserve"> / </w:t>
      </w:r>
      <w:r w:rsidR="001D40BE" w:rsidRPr="007F01D9">
        <w:rPr>
          <w:rFonts w:ascii="Arial" w:hAnsi="Arial" w:cs="Arial"/>
          <w:i/>
          <w:iCs/>
          <w:sz w:val="22"/>
          <w:szCs w:val="22"/>
          <w:lang w:val="en-GB"/>
        </w:rPr>
        <w:t>intend</w:t>
      </w:r>
      <w:r w:rsidRPr="007F01D9">
        <w:rPr>
          <w:rFonts w:ascii="Arial" w:hAnsi="Arial" w:cs="Arial"/>
          <w:i/>
          <w:iCs/>
          <w:sz w:val="22"/>
          <w:szCs w:val="22"/>
          <w:lang w:val="en-GB"/>
        </w:rPr>
        <w:t xml:space="preserve"> not</w:t>
      </w:r>
      <w:r w:rsidR="001D40BE" w:rsidRPr="007F01D9">
        <w:rPr>
          <w:rFonts w:ascii="Arial" w:hAnsi="Arial" w:cs="Arial"/>
          <w:i/>
          <w:iCs/>
          <w:sz w:val="22"/>
          <w:szCs w:val="22"/>
          <w:lang w:val="en-GB"/>
        </w:rPr>
        <w:t xml:space="preserve"> to</w:t>
      </w:r>
      <w:r w:rsidRPr="007F01D9">
        <w:rPr>
          <w:rFonts w:ascii="Arial" w:hAnsi="Arial" w:cs="Arial"/>
          <w:sz w:val="22"/>
          <w:szCs w:val="22"/>
          <w:lang w:val="en-GB"/>
        </w:rPr>
        <w:t>] pay fees, gratuities, rebates, gifts, commissions, or other payments to any individual or entity relating to this proposal and, if we are awarded the Contract, to Contract execution. [</w:t>
      </w:r>
      <w:r w:rsidRPr="007F01D9">
        <w:rPr>
          <w:rFonts w:ascii="Arial" w:hAnsi="Arial" w:cs="Arial"/>
          <w:i/>
          <w:sz w:val="22"/>
          <w:szCs w:val="22"/>
          <w:lang w:val="en-GB"/>
        </w:rPr>
        <w:t xml:space="preserve">If you have or </w:t>
      </w:r>
      <w:r w:rsidR="001D40BE" w:rsidRPr="007F01D9">
        <w:rPr>
          <w:rFonts w:ascii="Arial" w:hAnsi="Arial" w:cs="Arial"/>
          <w:i/>
          <w:sz w:val="22"/>
          <w:szCs w:val="22"/>
          <w:lang w:val="en-GB"/>
        </w:rPr>
        <w:t>intend to</w:t>
      </w:r>
      <w:r w:rsidRPr="007F01D9">
        <w:rPr>
          <w:rFonts w:ascii="Arial" w:hAnsi="Arial" w:cs="Arial"/>
          <w:i/>
          <w:sz w:val="22"/>
          <w:szCs w:val="22"/>
          <w:lang w:val="en-GB"/>
        </w:rPr>
        <w:t>, list the amount paid or to be paid, the purpose(s) of the payment(s), and the name(s) of the individual(s) or entity/</w:t>
      </w:r>
      <w:proofErr w:type="spellStart"/>
      <w:r w:rsidRPr="007F01D9">
        <w:rPr>
          <w:rFonts w:ascii="Arial" w:hAnsi="Arial" w:cs="Arial"/>
          <w:i/>
          <w:sz w:val="22"/>
          <w:szCs w:val="22"/>
          <w:lang w:val="en-GB"/>
        </w:rPr>
        <w:t>ies</w:t>
      </w:r>
      <w:proofErr w:type="spellEnd"/>
      <w:r w:rsidRPr="007F01D9">
        <w:rPr>
          <w:rFonts w:ascii="Arial" w:hAnsi="Arial" w:cs="Arial"/>
          <w:i/>
          <w:sz w:val="22"/>
          <w:szCs w:val="22"/>
          <w:lang w:val="en-GB"/>
        </w:rPr>
        <w:t xml:space="preserve"> who received or will receive the payment(s).</w:t>
      </w:r>
      <w:r w:rsidRPr="007F01D9">
        <w:rPr>
          <w:rFonts w:ascii="Arial" w:hAnsi="Arial" w:cs="Arial"/>
          <w:sz w:val="22"/>
          <w:szCs w:val="22"/>
          <w:lang w:val="en-GB"/>
        </w:rPr>
        <w:t>]</w:t>
      </w:r>
    </w:p>
    <w:p w14:paraId="3714071D" w14:textId="6CF764DB" w:rsidR="00A45325" w:rsidRPr="002F5E0D" w:rsidRDefault="00A45325" w:rsidP="002F5E0D">
      <w:pPr>
        <w:tabs>
          <w:tab w:val="left" w:pos="851"/>
        </w:tabs>
        <w:spacing w:before="241" w:line="247" w:lineRule="auto"/>
        <w:ind w:right="4"/>
        <w:jc w:val="both"/>
        <w:rPr>
          <w:rFonts w:ascii="Arial" w:hAnsi="Arial" w:cs="Arial"/>
          <w:spacing w:val="-9"/>
          <w:sz w:val="22"/>
          <w:szCs w:val="22"/>
          <w:lang w:val="en-US"/>
        </w:rPr>
      </w:pPr>
      <w:r w:rsidRPr="002F5E0D">
        <w:rPr>
          <w:rFonts w:ascii="Arial" w:hAnsi="Arial" w:cs="Arial"/>
          <w:sz w:val="22"/>
          <w:szCs w:val="22"/>
          <w:lang w:val="en-US"/>
        </w:rPr>
        <w:tab/>
        <w:t xml:space="preserve">Regardless of whether the </w:t>
      </w:r>
      <w:r w:rsidR="00AA44B7">
        <w:rPr>
          <w:rFonts w:ascii="Arial" w:hAnsi="Arial" w:cs="Arial"/>
          <w:sz w:val="22"/>
          <w:szCs w:val="22"/>
          <w:lang w:val="en-US"/>
        </w:rPr>
        <w:t>C</w:t>
      </w:r>
      <w:r w:rsidRPr="002F5E0D">
        <w:rPr>
          <w:rFonts w:ascii="Arial" w:hAnsi="Arial" w:cs="Arial"/>
          <w:sz w:val="22"/>
          <w:szCs w:val="22"/>
          <w:lang w:val="en-US"/>
        </w:rPr>
        <w:t>ontract will be awarded to us, we shall preserve all accounts, records</w:t>
      </w:r>
      <w:r w:rsidR="00AA44B7">
        <w:rPr>
          <w:rFonts w:ascii="Arial" w:hAnsi="Arial" w:cs="Arial"/>
          <w:sz w:val="22"/>
          <w:szCs w:val="22"/>
          <w:lang w:val="en-US"/>
        </w:rPr>
        <w:t>,</w:t>
      </w:r>
      <w:r w:rsidRPr="002F5E0D">
        <w:rPr>
          <w:rFonts w:ascii="Arial" w:hAnsi="Arial" w:cs="Arial"/>
          <w:sz w:val="22"/>
          <w:szCs w:val="22"/>
          <w:lang w:val="en-US"/>
        </w:rPr>
        <w:t xml:space="preserve"> and other documents related to the Proposal for at least 3 years from the date of Proposal </w:t>
      </w:r>
      <w:r w:rsidR="00AA44B7">
        <w:rPr>
          <w:rFonts w:ascii="Arial" w:hAnsi="Arial" w:cs="Arial"/>
          <w:sz w:val="22"/>
          <w:szCs w:val="22"/>
          <w:lang w:val="en-US"/>
        </w:rPr>
        <w:t>submission</w:t>
      </w:r>
      <w:r w:rsidR="00F63979">
        <w:rPr>
          <w:rFonts w:ascii="Arial" w:hAnsi="Arial" w:cs="Arial"/>
          <w:sz w:val="22"/>
          <w:szCs w:val="22"/>
          <w:lang w:val="en-US"/>
        </w:rPr>
        <w:t xml:space="preserve"> or the period prescribed in applicable law, whichever is longer</w:t>
      </w:r>
      <w:r w:rsidRPr="002F5E0D">
        <w:rPr>
          <w:rFonts w:ascii="Arial" w:hAnsi="Arial" w:cs="Arial"/>
          <w:spacing w:val="-9"/>
          <w:sz w:val="22"/>
          <w:szCs w:val="22"/>
          <w:lang w:val="en-US"/>
        </w:rPr>
        <w:t>.</w:t>
      </w:r>
    </w:p>
    <w:p w14:paraId="1661B74F" w14:textId="37F96D19" w:rsidR="00A45325" w:rsidRPr="002F5E0D" w:rsidRDefault="00A45325" w:rsidP="00A45325">
      <w:pPr>
        <w:tabs>
          <w:tab w:val="left" w:pos="851"/>
        </w:tabs>
        <w:spacing w:before="241" w:line="247" w:lineRule="auto"/>
        <w:ind w:right="4"/>
        <w:jc w:val="both"/>
        <w:rPr>
          <w:rFonts w:ascii="Arial" w:hAnsi="Arial" w:cs="Arial"/>
          <w:spacing w:val="-9"/>
          <w:sz w:val="22"/>
          <w:szCs w:val="22"/>
          <w:lang w:val="en-US"/>
        </w:rPr>
      </w:pPr>
      <w:r w:rsidRPr="002F5E0D">
        <w:rPr>
          <w:rFonts w:ascii="Arial" w:hAnsi="Arial" w:cs="Arial"/>
          <w:sz w:val="22"/>
          <w:szCs w:val="22"/>
          <w:lang w:val="en-US"/>
        </w:rPr>
        <w:tab/>
        <w:t xml:space="preserve">If we are awarded the </w:t>
      </w:r>
      <w:r w:rsidR="003B7360">
        <w:rPr>
          <w:rFonts w:ascii="Arial" w:hAnsi="Arial" w:cs="Arial"/>
          <w:sz w:val="22"/>
          <w:szCs w:val="22"/>
          <w:lang w:val="en-US"/>
        </w:rPr>
        <w:t>C</w:t>
      </w:r>
      <w:r w:rsidRPr="002F5E0D">
        <w:rPr>
          <w:rFonts w:ascii="Arial" w:hAnsi="Arial" w:cs="Arial"/>
          <w:sz w:val="22"/>
          <w:szCs w:val="22"/>
          <w:lang w:val="en-US"/>
        </w:rPr>
        <w:t>ontract, we shall preserve all accounts, records</w:t>
      </w:r>
      <w:r w:rsidR="003B7360">
        <w:rPr>
          <w:rFonts w:ascii="Arial" w:hAnsi="Arial" w:cs="Arial"/>
          <w:sz w:val="22"/>
          <w:szCs w:val="22"/>
          <w:lang w:val="en-US"/>
        </w:rPr>
        <w:t>,</w:t>
      </w:r>
      <w:r w:rsidRPr="002F5E0D">
        <w:rPr>
          <w:rFonts w:ascii="Arial" w:hAnsi="Arial" w:cs="Arial"/>
          <w:sz w:val="22"/>
          <w:szCs w:val="22"/>
          <w:lang w:val="en-US"/>
        </w:rPr>
        <w:t xml:space="preserve"> and other documents related to the </w:t>
      </w:r>
      <w:r w:rsidR="00116CED">
        <w:rPr>
          <w:rFonts w:ascii="Arial" w:hAnsi="Arial" w:cs="Arial"/>
          <w:sz w:val="22"/>
          <w:szCs w:val="22"/>
          <w:lang w:val="en-US"/>
        </w:rPr>
        <w:t xml:space="preserve">Proposal </w:t>
      </w:r>
      <w:r w:rsidRPr="002F5E0D">
        <w:rPr>
          <w:rFonts w:ascii="Arial" w:hAnsi="Arial" w:cs="Arial"/>
          <w:sz w:val="22"/>
          <w:szCs w:val="22"/>
          <w:lang w:val="en-US"/>
        </w:rPr>
        <w:t xml:space="preserve">and </w:t>
      </w:r>
      <w:r w:rsidR="00116CED">
        <w:rPr>
          <w:rFonts w:ascii="Arial" w:hAnsi="Arial" w:cs="Arial"/>
          <w:sz w:val="22"/>
          <w:szCs w:val="22"/>
          <w:lang w:val="en-US"/>
        </w:rPr>
        <w:t xml:space="preserve">to the negotiation and </w:t>
      </w:r>
      <w:r w:rsidRPr="002F5E0D">
        <w:rPr>
          <w:rFonts w:ascii="Arial" w:hAnsi="Arial" w:cs="Arial"/>
          <w:sz w:val="22"/>
          <w:szCs w:val="22"/>
          <w:lang w:val="en-US"/>
        </w:rPr>
        <w:t>execution</w:t>
      </w:r>
      <w:r w:rsidR="00C9032E">
        <w:rPr>
          <w:rFonts w:ascii="Arial" w:hAnsi="Arial" w:cs="Arial"/>
          <w:sz w:val="22"/>
          <w:szCs w:val="22"/>
          <w:lang w:val="en-US"/>
        </w:rPr>
        <w:t>/performance</w:t>
      </w:r>
      <w:r w:rsidRPr="002F5E0D">
        <w:rPr>
          <w:rFonts w:ascii="Arial" w:hAnsi="Arial" w:cs="Arial"/>
          <w:sz w:val="22"/>
          <w:szCs w:val="22"/>
          <w:lang w:val="en-US"/>
        </w:rPr>
        <w:t xml:space="preserve"> of the </w:t>
      </w:r>
      <w:r w:rsidR="00116CED">
        <w:rPr>
          <w:rFonts w:ascii="Arial" w:hAnsi="Arial" w:cs="Arial"/>
          <w:sz w:val="22"/>
          <w:szCs w:val="22"/>
          <w:lang w:val="en-US"/>
        </w:rPr>
        <w:t>C</w:t>
      </w:r>
      <w:r w:rsidRPr="002F5E0D">
        <w:rPr>
          <w:rFonts w:ascii="Arial" w:hAnsi="Arial" w:cs="Arial"/>
          <w:sz w:val="22"/>
          <w:szCs w:val="22"/>
          <w:lang w:val="en-US"/>
        </w:rPr>
        <w:t xml:space="preserve">ontract for at least 5 years after </w:t>
      </w:r>
      <w:r w:rsidR="00EF399C">
        <w:rPr>
          <w:rFonts w:ascii="Arial" w:hAnsi="Arial" w:cs="Arial"/>
          <w:sz w:val="22"/>
          <w:szCs w:val="22"/>
          <w:lang w:val="en-US"/>
        </w:rPr>
        <w:t xml:space="preserve">the date of </w:t>
      </w:r>
      <w:r w:rsidR="008E5D17">
        <w:rPr>
          <w:rFonts w:ascii="Arial" w:hAnsi="Arial" w:cs="Arial"/>
          <w:sz w:val="22"/>
          <w:szCs w:val="22"/>
          <w:lang w:val="en-US"/>
        </w:rPr>
        <w:t xml:space="preserve">Services </w:t>
      </w:r>
      <w:r w:rsidR="00EF399C">
        <w:rPr>
          <w:rFonts w:ascii="Arial" w:hAnsi="Arial" w:cs="Arial"/>
          <w:sz w:val="22"/>
          <w:szCs w:val="22"/>
          <w:lang w:val="en-US"/>
        </w:rPr>
        <w:t xml:space="preserve">completion </w:t>
      </w:r>
      <w:r w:rsidRPr="002F5E0D">
        <w:rPr>
          <w:rFonts w:ascii="Arial" w:hAnsi="Arial" w:cs="Arial"/>
          <w:sz w:val="22"/>
          <w:szCs w:val="22"/>
          <w:lang w:val="en-US"/>
        </w:rPr>
        <w:t>or the period prescribed in applicable law, whichever is longer</w:t>
      </w:r>
      <w:r w:rsidRPr="002F5E0D">
        <w:rPr>
          <w:rFonts w:ascii="Arial" w:hAnsi="Arial" w:cs="Arial"/>
          <w:spacing w:val="-9"/>
          <w:sz w:val="22"/>
          <w:szCs w:val="22"/>
          <w:lang w:val="en-US"/>
        </w:rPr>
        <w:t>.</w:t>
      </w:r>
    </w:p>
    <w:p w14:paraId="72C66E08" w14:textId="77777777" w:rsidR="00A45325" w:rsidRPr="007F01D9" w:rsidRDefault="00A45325" w:rsidP="0071338B">
      <w:pPr>
        <w:suppressAutoHyphens/>
        <w:jc w:val="both"/>
        <w:rPr>
          <w:rFonts w:ascii="Arial" w:hAnsi="Arial" w:cs="Arial"/>
          <w:sz w:val="22"/>
          <w:szCs w:val="22"/>
          <w:lang w:val="en-GB"/>
        </w:rPr>
      </w:pPr>
    </w:p>
    <w:p w14:paraId="7EEC1F95" w14:textId="5B16776C" w:rsidR="0071338B" w:rsidRPr="007F01D9" w:rsidRDefault="0071338B" w:rsidP="0071338B">
      <w:pPr>
        <w:suppressAutoHyphens/>
        <w:jc w:val="both"/>
        <w:rPr>
          <w:rFonts w:ascii="Arial" w:hAnsi="Arial" w:cs="Arial"/>
          <w:sz w:val="22"/>
          <w:szCs w:val="22"/>
          <w:lang w:val="en-GB"/>
        </w:rPr>
      </w:pPr>
      <w:r w:rsidRPr="007F01D9">
        <w:rPr>
          <w:rFonts w:ascii="Arial" w:hAnsi="Arial" w:cs="Arial"/>
          <w:sz w:val="22"/>
          <w:szCs w:val="22"/>
          <w:lang w:val="en-GB"/>
        </w:rPr>
        <w:tab/>
        <w:t xml:space="preserve">If negotiations are held during the validity of the Proposal, </w:t>
      </w:r>
      <w:r w:rsidR="00582F58" w:rsidRPr="007F01D9">
        <w:rPr>
          <w:rFonts w:ascii="Arial" w:hAnsi="Arial" w:cs="Arial"/>
          <w:sz w:val="22"/>
          <w:szCs w:val="22"/>
          <w:lang w:val="en-GB"/>
        </w:rPr>
        <w:t xml:space="preserve">our nominated personnel </w:t>
      </w:r>
      <w:r w:rsidR="00F45F8F" w:rsidRPr="007F01D9">
        <w:rPr>
          <w:rFonts w:ascii="Arial" w:hAnsi="Arial" w:cs="Arial"/>
          <w:sz w:val="22"/>
          <w:szCs w:val="22"/>
          <w:lang w:val="en-GB"/>
        </w:rPr>
        <w:t>and sub</w:t>
      </w:r>
      <w:r w:rsidR="00B73908" w:rsidRPr="007F01D9">
        <w:rPr>
          <w:rFonts w:ascii="Arial" w:hAnsi="Arial" w:cs="Arial"/>
          <w:sz w:val="22"/>
          <w:szCs w:val="22"/>
          <w:lang w:val="en-GB"/>
        </w:rPr>
        <w:t>-</w:t>
      </w:r>
      <w:r w:rsidR="00F45F8F" w:rsidRPr="007F01D9">
        <w:rPr>
          <w:rFonts w:ascii="Arial" w:hAnsi="Arial" w:cs="Arial"/>
          <w:sz w:val="22"/>
          <w:szCs w:val="22"/>
          <w:lang w:val="en-GB"/>
        </w:rPr>
        <w:t xml:space="preserve">consultants </w:t>
      </w:r>
      <w:r w:rsidR="00EC0A2A" w:rsidRPr="007F01D9">
        <w:rPr>
          <w:rFonts w:ascii="Arial" w:hAnsi="Arial" w:cs="Arial"/>
          <w:sz w:val="22"/>
          <w:szCs w:val="22"/>
          <w:lang w:val="en-GB"/>
        </w:rPr>
        <w:t>will be available and ready to undertake the Services</w:t>
      </w:r>
      <w:r w:rsidR="00F31A7A">
        <w:rPr>
          <w:rFonts w:ascii="Arial" w:hAnsi="Arial" w:cs="Arial"/>
          <w:sz w:val="22"/>
          <w:szCs w:val="22"/>
          <w:lang w:val="en-GB"/>
        </w:rPr>
        <w:t xml:space="preserve">, subject to </w:t>
      </w:r>
      <w:r w:rsidR="000E4C79">
        <w:rPr>
          <w:rFonts w:ascii="Arial" w:hAnsi="Arial" w:cs="Arial"/>
          <w:sz w:val="22"/>
          <w:szCs w:val="22"/>
          <w:lang w:val="en-GB"/>
        </w:rPr>
        <w:t>Paragraph</w:t>
      </w:r>
      <w:r w:rsidR="00F165CA">
        <w:rPr>
          <w:rFonts w:ascii="Arial" w:hAnsi="Arial" w:cs="Arial"/>
          <w:sz w:val="22"/>
          <w:szCs w:val="22"/>
          <w:lang w:val="en-GB"/>
        </w:rPr>
        <w:t xml:space="preserve"> </w:t>
      </w:r>
      <w:r w:rsidR="00F31A7A">
        <w:rPr>
          <w:rFonts w:ascii="Arial" w:hAnsi="Arial" w:cs="Arial"/>
          <w:sz w:val="22"/>
          <w:szCs w:val="22"/>
          <w:lang w:val="en-GB"/>
        </w:rPr>
        <w:t>4</w:t>
      </w:r>
      <w:r w:rsidR="00D92ACD">
        <w:rPr>
          <w:rFonts w:ascii="Arial" w:hAnsi="Arial" w:cs="Arial"/>
          <w:sz w:val="22"/>
          <w:szCs w:val="22"/>
          <w:lang w:val="en-GB"/>
        </w:rPr>
        <w:t>8</w:t>
      </w:r>
      <w:r w:rsidR="00614AB0">
        <w:rPr>
          <w:rFonts w:ascii="Arial" w:hAnsi="Arial" w:cs="Arial"/>
          <w:sz w:val="22"/>
          <w:szCs w:val="22"/>
          <w:lang w:val="en-GB"/>
        </w:rPr>
        <w:t xml:space="preserve"> of </w:t>
      </w:r>
      <w:r w:rsidR="00D02489">
        <w:rPr>
          <w:rFonts w:ascii="Arial" w:hAnsi="Arial" w:cs="Arial"/>
          <w:sz w:val="22"/>
          <w:szCs w:val="22"/>
          <w:lang w:val="en-GB"/>
        </w:rPr>
        <w:t>Section 3 of this Request for Proposal(s)</w:t>
      </w:r>
      <w:r w:rsidRPr="007F01D9">
        <w:rPr>
          <w:rFonts w:ascii="Arial" w:hAnsi="Arial" w:cs="Arial"/>
          <w:sz w:val="22"/>
          <w:szCs w:val="22"/>
          <w:lang w:val="en-GB"/>
        </w:rPr>
        <w:t>. Our Proposal is binding upon us and subject to the modifications resulting from Contract negotiations.</w:t>
      </w:r>
    </w:p>
    <w:p w14:paraId="438497A2" w14:textId="37CFC273" w:rsidR="0071338B" w:rsidRDefault="0071338B" w:rsidP="0071338B">
      <w:pPr>
        <w:suppressAutoHyphens/>
        <w:jc w:val="both"/>
        <w:rPr>
          <w:rFonts w:ascii="Arial" w:hAnsi="Arial" w:cs="Arial"/>
          <w:sz w:val="22"/>
          <w:szCs w:val="22"/>
          <w:lang w:val="en-GB"/>
        </w:rPr>
      </w:pPr>
    </w:p>
    <w:p w14:paraId="2226B26D" w14:textId="0F7754A2" w:rsidR="009819A7" w:rsidRDefault="00BE7936" w:rsidP="0071338B">
      <w:pPr>
        <w:suppressAutoHyphens/>
        <w:jc w:val="both"/>
        <w:rPr>
          <w:rFonts w:ascii="Arial" w:hAnsi="Arial" w:cs="Arial"/>
          <w:sz w:val="22"/>
          <w:szCs w:val="22"/>
          <w:lang w:val="en-GB"/>
        </w:rPr>
      </w:pPr>
      <w:r>
        <w:rPr>
          <w:rFonts w:ascii="Arial" w:hAnsi="Arial" w:cs="Arial"/>
          <w:sz w:val="22"/>
          <w:szCs w:val="22"/>
          <w:lang w:val="en-GB"/>
        </w:rPr>
        <w:tab/>
      </w:r>
      <w:r w:rsidR="0002275B" w:rsidRPr="0002275B">
        <w:rPr>
          <w:rFonts w:ascii="Arial" w:hAnsi="Arial" w:cs="Arial"/>
          <w:sz w:val="22"/>
          <w:szCs w:val="22"/>
          <w:lang w:val="en-GB"/>
        </w:rPr>
        <w:t>We understand that the simplified consultants’ qualifications selection (SCQS) method being used by this Request for Proposal(s) is used in circumstances where rapid mobilization is required. We therefore agree to accept and be bound by the Standard Form of Contract as presented in Section 8 of this Request for Proposal(s) in its entirety. Our legal team has already reviewed Section 8 and only our fundamental concerns about it that would potentially prevent our participation are raised within the “Comments on the TOR” form of our Proposal. We understand and agree that we will not introduce any other concerns on Section 8 apart from those raised within our Proposal, if invited to negotiate the Contract. We understand that ADB will not entertain questions about negotiating conditions of contract during</w:t>
      </w:r>
      <w:r w:rsidR="005011E3">
        <w:rPr>
          <w:rFonts w:ascii="Arial" w:hAnsi="Arial" w:cs="Arial"/>
          <w:sz w:val="22"/>
          <w:szCs w:val="22"/>
          <w:lang w:val="en-GB"/>
        </w:rPr>
        <w:t xml:space="preserve"> </w:t>
      </w:r>
      <w:r w:rsidR="006E7C7C">
        <w:rPr>
          <w:rFonts w:ascii="Arial" w:hAnsi="Arial" w:cs="Arial"/>
          <w:sz w:val="22"/>
          <w:szCs w:val="22"/>
          <w:lang w:val="en-GB"/>
        </w:rPr>
        <w:t xml:space="preserve">the </w:t>
      </w:r>
      <w:r w:rsidR="005011E3">
        <w:rPr>
          <w:rFonts w:ascii="Arial" w:hAnsi="Arial" w:cs="Arial"/>
          <w:sz w:val="22"/>
          <w:szCs w:val="22"/>
          <w:lang w:val="en-GB"/>
        </w:rPr>
        <w:t>clarification</w:t>
      </w:r>
      <w:r w:rsidR="006E7C7C">
        <w:rPr>
          <w:rFonts w:ascii="Arial" w:hAnsi="Arial" w:cs="Arial"/>
          <w:sz w:val="22"/>
          <w:szCs w:val="22"/>
          <w:lang w:val="en-GB"/>
        </w:rPr>
        <w:t xml:space="preserve"> phase</w:t>
      </w:r>
      <w:r w:rsidR="0002275B" w:rsidRPr="0002275B">
        <w:rPr>
          <w:rFonts w:ascii="Arial" w:hAnsi="Arial" w:cs="Arial"/>
          <w:sz w:val="22"/>
          <w:szCs w:val="22"/>
          <w:lang w:val="en-GB"/>
        </w:rPr>
        <w:t>. We agree to respond promptly to all requests during negotiations. We understand that ADB has the right to terminate negotiations with us and proceed to the next-ranked Consultant if, in the opinion of ADB, the Consultant has requested excessive changes, unreasonably delays the process or if the Consultant proposes additional changes to Section 8 during the negotiations.</w:t>
      </w:r>
    </w:p>
    <w:p w14:paraId="1FF2EB72" w14:textId="77777777" w:rsidR="00BE7936" w:rsidRPr="007F01D9" w:rsidRDefault="00BE7936" w:rsidP="0071338B">
      <w:pPr>
        <w:suppressAutoHyphens/>
        <w:jc w:val="both"/>
        <w:rPr>
          <w:rFonts w:ascii="Arial" w:hAnsi="Arial" w:cs="Arial"/>
          <w:sz w:val="22"/>
          <w:szCs w:val="22"/>
          <w:lang w:val="en-GB"/>
        </w:rPr>
      </w:pPr>
    </w:p>
    <w:p w14:paraId="50B9E91C" w14:textId="2B61512F" w:rsidR="0071338B" w:rsidRPr="007F01D9" w:rsidRDefault="0071338B" w:rsidP="0071338B">
      <w:pPr>
        <w:pStyle w:val="BodyText"/>
        <w:suppressAutoHyphens/>
        <w:rPr>
          <w:rFonts w:ascii="Arial" w:hAnsi="Arial" w:cs="Arial"/>
          <w:sz w:val="22"/>
          <w:szCs w:val="22"/>
        </w:rPr>
      </w:pPr>
      <w:r w:rsidRPr="007F01D9">
        <w:rPr>
          <w:rFonts w:ascii="Arial" w:hAnsi="Arial" w:cs="Arial"/>
          <w:sz w:val="22"/>
          <w:szCs w:val="22"/>
        </w:rPr>
        <w:tab/>
        <w:t>We undertake, if our Proposal is accepted, to initiate the Services by the date indicated in</w:t>
      </w:r>
      <w:r w:rsidR="00BA1834">
        <w:rPr>
          <w:rFonts w:ascii="Arial" w:hAnsi="Arial" w:cs="Arial"/>
          <w:sz w:val="22"/>
          <w:szCs w:val="22"/>
        </w:rPr>
        <w:t xml:space="preserve"> </w:t>
      </w:r>
      <w:r w:rsidR="000E4C79">
        <w:rPr>
          <w:rFonts w:ascii="Arial" w:hAnsi="Arial" w:cs="Arial"/>
          <w:sz w:val="22"/>
          <w:szCs w:val="22"/>
        </w:rPr>
        <w:t>Paragraph</w:t>
      </w:r>
      <w:r w:rsidR="00F165CA">
        <w:rPr>
          <w:rFonts w:ascii="Arial" w:hAnsi="Arial" w:cs="Arial"/>
          <w:sz w:val="22"/>
          <w:szCs w:val="22"/>
        </w:rPr>
        <w:t xml:space="preserve"> </w:t>
      </w:r>
      <w:r w:rsidR="009950A7">
        <w:rPr>
          <w:rFonts w:ascii="Arial" w:hAnsi="Arial" w:cs="Arial"/>
          <w:sz w:val="22"/>
          <w:szCs w:val="22"/>
        </w:rPr>
        <w:t>50</w:t>
      </w:r>
      <w:r w:rsidR="0083427E" w:rsidRPr="007F01D9">
        <w:rPr>
          <w:rFonts w:ascii="Arial" w:hAnsi="Arial" w:cs="Arial"/>
          <w:sz w:val="22"/>
          <w:szCs w:val="22"/>
        </w:rPr>
        <w:t xml:space="preserve"> of </w:t>
      </w:r>
      <w:r w:rsidR="00BA1834">
        <w:rPr>
          <w:rFonts w:ascii="Arial" w:hAnsi="Arial" w:cs="Arial"/>
          <w:sz w:val="22"/>
          <w:szCs w:val="22"/>
        </w:rPr>
        <w:t xml:space="preserve">the Data Sheet </w:t>
      </w:r>
      <w:r w:rsidR="00604C52">
        <w:rPr>
          <w:rFonts w:ascii="Arial" w:hAnsi="Arial" w:cs="Arial"/>
          <w:sz w:val="22"/>
          <w:szCs w:val="22"/>
        </w:rPr>
        <w:t>(Section 4) of</w:t>
      </w:r>
      <w:r w:rsidR="00D02489">
        <w:rPr>
          <w:rFonts w:ascii="Arial" w:hAnsi="Arial" w:cs="Arial"/>
          <w:sz w:val="22"/>
          <w:szCs w:val="22"/>
        </w:rPr>
        <w:t xml:space="preserve"> this Request for Proposal(s)</w:t>
      </w:r>
      <w:r w:rsidRPr="007F01D9">
        <w:rPr>
          <w:rFonts w:ascii="Arial" w:hAnsi="Arial" w:cs="Arial"/>
          <w:sz w:val="22"/>
          <w:szCs w:val="22"/>
        </w:rPr>
        <w:t>.</w:t>
      </w:r>
    </w:p>
    <w:p w14:paraId="0730A70D" w14:textId="77777777" w:rsidR="0071338B" w:rsidRPr="007F01D9" w:rsidRDefault="0071338B" w:rsidP="0071338B">
      <w:pPr>
        <w:suppressAutoHyphens/>
        <w:jc w:val="both"/>
        <w:rPr>
          <w:rFonts w:ascii="Arial" w:hAnsi="Arial" w:cs="Arial"/>
          <w:sz w:val="22"/>
          <w:szCs w:val="22"/>
          <w:lang w:val="en-GB"/>
        </w:rPr>
      </w:pPr>
    </w:p>
    <w:p w14:paraId="708542F6" w14:textId="1D53FA8D" w:rsidR="0071338B" w:rsidRDefault="0071338B" w:rsidP="0071338B">
      <w:pPr>
        <w:suppressAutoHyphens/>
        <w:ind w:firstLine="720"/>
        <w:jc w:val="both"/>
        <w:rPr>
          <w:rFonts w:ascii="Arial" w:hAnsi="Arial" w:cs="Arial"/>
          <w:sz w:val="22"/>
          <w:szCs w:val="22"/>
        </w:rPr>
      </w:pPr>
      <w:r w:rsidRPr="007F01D9">
        <w:rPr>
          <w:rFonts w:ascii="Arial" w:hAnsi="Arial" w:cs="Arial"/>
          <w:sz w:val="22"/>
          <w:szCs w:val="22"/>
        </w:rPr>
        <w:t>We will carry out such Services in compliance with the terms and conditions of the Applicable Policy.</w:t>
      </w:r>
    </w:p>
    <w:p w14:paraId="39BFC412" w14:textId="352A747E" w:rsidR="00845477" w:rsidRDefault="00845477" w:rsidP="0071338B">
      <w:pPr>
        <w:suppressAutoHyphens/>
        <w:ind w:firstLine="720"/>
        <w:jc w:val="both"/>
        <w:rPr>
          <w:rFonts w:ascii="Arial" w:hAnsi="Arial" w:cs="Arial"/>
          <w:sz w:val="22"/>
          <w:szCs w:val="22"/>
        </w:rPr>
      </w:pPr>
    </w:p>
    <w:p w14:paraId="423ED7CB" w14:textId="04AC0FB3" w:rsidR="00E52846" w:rsidRDefault="00845477" w:rsidP="0071338B">
      <w:pPr>
        <w:suppressAutoHyphens/>
        <w:ind w:firstLine="720"/>
        <w:jc w:val="both"/>
        <w:rPr>
          <w:rFonts w:ascii="Arial" w:hAnsi="Arial" w:cs="Arial"/>
          <w:sz w:val="22"/>
          <w:szCs w:val="22"/>
        </w:rPr>
      </w:pPr>
      <w:r>
        <w:rPr>
          <w:rFonts w:ascii="Arial" w:hAnsi="Arial" w:cs="Arial"/>
          <w:sz w:val="22"/>
          <w:szCs w:val="22"/>
        </w:rPr>
        <w:t>We have attached</w:t>
      </w:r>
      <w:r w:rsidR="00B34131">
        <w:rPr>
          <w:rFonts w:ascii="Arial" w:hAnsi="Arial" w:cs="Arial"/>
          <w:sz w:val="22"/>
          <w:szCs w:val="22"/>
        </w:rPr>
        <w:t xml:space="preserve"> into CMS</w:t>
      </w:r>
      <w:r w:rsidR="00E52846">
        <w:rPr>
          <w:rFonts w:ascii="Arial" w:hAnsi="Arial" w:cs="Arial"/>
          <w:sz w:val="22"/>
          <w:szCs w:val="22"/>
        </w:rPr>
        <w:t>:</w:t>
      </w:r>
      <w:r>
        <w:rPr>
          <w:rFonts w:ascii="Arial" w:hAnsi="Arial" w:cs="Arial"/>
          <w:sz w:val="22"/>
          <w:szCs w:val="22"/>
        </w:rPr>
        <w:t xml:space="preserve"> </w:t>
      </w:r>
    </w:p>
    <w:p w14:paraId="02727D61" w14:textId="77777777" w:rsidR="00E52846" w:rsidRDefault="00E52846" w:rsidP="0071338B">
      <w:pPr>
        <w:suppressAutoHyphens/>
        <w:ind w:firstLine="720"/>
        <w:jc w:val="both"/>
        <w:rPr>
          <w:rFonts w:ascii="Arial" w:hAnsi="Arial" w:cs="Arial"/>
          <w:sz w:val="22"/>
          <w:szCs w:val="22"/>
        </w:rPr>
      </w:pPr>
    </w:p>
    <w:p w14:paraId="06445FD2" w14:textId="28102CA6" w:rsidR="00E0419A" w:rsidRPr="002F5E0D" w:rsidRDefault="00E0419A" w:rsidP="00E52846">
      <w:pPr>
        <w:pStyle w:val="ListParagraph"/>
        <w:numPr>
          <w:ilvl w:val="0"/>
          <w:numId w:val="3"/>
        </w:numPr>
        <w:suppressAutoHyphens/>
        <w:jc w:val="both"/>
        <w:rPr>
          <w:rFonts w:ascii="Arial" w:hAnsi="Arial" w:cs="Arial"/>
          <w:sz w:val="22"/>
          <w:szCs w:val="22"/>
          <w:lang w:val="en-GB"/>
        </w:rPr>
      </w:pPr>
      <w:r>
        <w:rPr>
          <w:rFonts w:ascii="Arial" w:hAnsi="Arial" w:cs="Arial"/>
          <w:sz w:val="22"/>
          <w:szCs w:val="22"/>
          <w:lang w:val="en-GB"/>
        </w:rPr>
        <w:t xml:space="preserve">relevant </w:t>
      </w:r>
      <w:r w:rsidR="00CE1988">
        <w:rPr>
          <w:rFonts w:ascii="Arial" w:hAnsi="Arial" w:cs="Arial"/>
          <w:sz w:val="22"/>
          <w:szCs w:val="22"/>
          <w:lang w:val="en-GB"/>
        </w:rPr>
        <w:t>documentation regarding our corporate structure</w:t>
      </w:r>
      <w:r w:rsidR="00566D31">
        <w:rPr>
          <w:rFonts w:ascii="Arial" w:hAnsi="Arial" w:cs="Arial"/>
          <w:sz w:val="22"/>
          <w:szCs w:val="22"/>
          <w:lang w:val="en-GB"/>
        </w:rPr>
        <w:t xml:space="preserve">, including beneficial ownership and Board of </w:t>
      </w:r>
      <w:proofErr w:type="gramStart"/>
      <w:r w:rsidR="00566D31">
        <w:rPr>
          <w:rFonts w:ascii="Arial" w:hAnsi="Arial" w:cs="Arial"/>
          <w:sz w:val="22"/>
          <w:szCs w:val="22"/>
          <w:lang w:val="en-GB"/>
        </w:rPr>
        <w:t>Directors;</w:t>
      </w:r>
      <w:proofErr w:type="gramEnd"/>
    </w:p>
    <w:p w14:paraId="5E34F73B" w14:textId="3E957208" w:rsidR="00E52846" w:rsidRPr="002F5E0D" w:rsidRDefault="00845477" w:rsidP="00E52846">
      <w:pPr>
        <w:pStyle w:val="ListParagraph"/>
        <w:numPr>
          <w:ilvl w:val="0"/>
          <w:numId w:val="3"/>
        </w:numPr>
        <w:suppressAutoHyphens/>
        <w:jc w:val="both"/>
        <w:rPr>
          <w:rFonts w:ascii="Arial" w:hAnsi="Arial" w:cs="Arial"/>
          <w:sz w:val="22"/>
          <w:szCs w:val="22"/>
          <w:lang w:val="en-GB"/>
        </w:rPr>
      </w:pPr>
      <w:r w:rsidRPr="002F5E0D">
        <w:rPr>
          <w:rFonts w:ascii="Arial" w:hAnsi="Arial" w:cs="Arial"/>
          <w:sz w:val="22"/>
          <w:szCs w:val="22"/>
        </w:rPr>
        <w:t xml:space="preserve">written authorization </w:t>
      </w:r>
      <w:r w:rsidR="00193B0F" w:rsidRPr="002F5E0D">
        <w:rPr>
          <w:rFonts w:ascii="Arial" w:hAnsi="Arial" w:cs="Arial"/>
          <w:sz w:val="22"/>
          <w:szCs w:val="22"/>
        </w:rPr>
        <w:t xml:space="preserve">for our </w:t>
      </w:r>
      <w:r w:rsidR="005C7C06">
        <w:rPr>
          <w:rFonts w:ascii="Arial" w:hAnsi="Arial" w:cs="Arial"/>
          <w:sz w:val="22"/>
          <w:szCs w:val="22"/>
        </w:rPr>
        <w:t xml:space="preserve">authorized representative </w:t>
      </w:r>
      <w:r w:rsidR="00193B0F" w:rsidRPr="002F5E0D">
        <w:rPr>
          <w:rFonts w:ascii="Arial" w:hAnsi="Arial" w:cs="Arial"/>
          <w:sz w:val="22"/>
          <w:szCs w:val="22"/>
        </w:rPr>
        <w:t xml:space="preserve">to </w:t>
      </w:r>
      <w:r w:rsidR="00D97086">
        <w:rPr>
          <w:rFonts w:ascii="Arial" w:hAnsi="Arial" w:cs="Arial"/>
          <w:sz w:val="22"/>
          <w:szCs w:val="22"/>
        </w:rPr>
        <w:t xml:space="preserve">submit this Proposal and to </w:t>
      </w:r>
      <w:r w:rsidR="00193B0F" w:rsidRPr="002F5E0D">
        <w:rPr>
          <w:rFonts w:ascii="Arial" w:hAnsi="Arial" w:cs="Arial"/>
          <w:sz w:val="22"/>
          <w:szCs w:val="22"/>
        </w:rPr>
        <w:t>negotiate and sign the Contract with ADB</w:t>
      </w:r>
      <w:r w:rsidR="00E52846">
        <w:rPr>
          <w:rFonts w:ascii="Arial" w:hAnsi="Arial" w:cs="Arial"/>
          <w:sz w:val="22"/>
          <w:szCs w:val="22"/>
        </w:rPr>
        <w:t>;</w:t>
      </w:r>
      <w:r w:rsidR="00193B0F" w:rsidRPr="002F5E0D">
        <w:rPr>
          <w:rFonts w:ascii="Arial" w:hAnsi="Arial" w:cs="Arial"/>
          <w:sz w:val="22"/>
          <w:szCs w:val="22"/>
        </w:rPr>
        <w:t xml:space="preserve"> </w:t>
      </w:r>
    </w:p>
    <w:p w14:paraId="2CFFEF6D" w14:textId="77777777" w:rsidR="00F774BE" w:rsidRPr="002F5E0D" w:rsidRDefault="00074A60" w:rsidP="00E52846">
      <w:pPr>
        <w:pStyle w:val="ListParagraph"/>
        <w:numPr>
          <w:ilvl w:val="0"/>
          <w:numId w:val="3"/>
        </w:numPr>
        <w:suppressAutoHyphens/>
        <w:jc w:val="both"/>
        <w:rPr>
          <w:rFonts w:ascii="Arial" w:hAnsi="Arial" w:cs="Arial"/>
          <w:sz w:val="22"/>
          <w:szCs w:val="22"/>
          <w:lang w:val="en-GB"/>
        </w:rPr>
      </w:pPr>
      <w:r>
        <w:rPr>
          <w:rFonts w:ascii="Arial" w:hAnsi="Arial" w:cs="Arial"/>
          <w:sz w:val="22"/>
          <w:szCs w:val="22"/>
        </w:rPr>
        <w:t>signed passport identification and photograph page(s) of our authorized representative</w:t>
      </w:r>
      <w:r w:rsidR="00F774BE">
        <w:rPr>
          <w:rFonts w:ascii="Arial" w:hAnsi="Arial" w:cs="Arial"/>
          <w:sz w:val="22"/>
          <w:szCs w:val="22"/>
        </w:rPr>
        <w:t>;</w:t>
      </w:r>
    </w:p>
    <w:p w14:paraId="3A98DF7F" w14:textId="2B02F5A3" w:rsidR="00B34131" w:rsidRPr="002F5E0D" w:rsidRDefault="00F774BE" w:rsidP="00E52846">
      <w:pPr>
        <w:pStyle w:val="ListParagraph"/>
        <w:numPr>
          <w:ilvl w:val="0"/>
          <w:numId w:val="3"/>
        </w:numPr>
        <w:suppressAutoHyphens/>
        <w:jc w:val="both"/>
        <w:rPr>
          <w:rFonts w:ascii="Arial" w:hAnsi="Arial" w:cs="Arial"/>
          <w:sz w:val="22"/>
          <w:szCs w:val="22"/>
          <w:lang w:val="en-GB"/>
        </w:rPr>
      </w:pPr>
      <w:r>
        <w:rPr>
          <w:rFonts w:ascii="Arial" w:hAnsi="Arial" w:cs="Arial"/>
          <w:sz w:val="22"/>
          <w:szCs w:val="22"/>
        </w:rPr>
        <w:t>proof of our legal status and place of incorporation (</w:t>
      </w:r>
      <w:r w:rsidR="00B34131">
        <w:rPr>
          <w:rFonts w:ascii="Arial" w:hAnsi="Arial" w:cs="Arial"/>
          <w:sz w:val="22"/>
          <w:szCs w:val="22"/>
        </w:rPr>
        <w:t>e.g., certificate of registration);</w:t>
      </w:r>
      <w:r w:rsidR="00F93A55">
        <w:rPr>
          <w:rFonts w:ascii="Arial" w:hAnsi="Arial" w:cs="Arial"/>
          <w:sz w:val="22"/>
          <w:szCs w:val="22"/>
        </w:rPr>
        <w:t xml:space="preserve"> </w:t>
      </w:r>
      <w:r w:rsidR="001E34EC">
        <w:rPr>
          <w:rFonts w:ascii="Arial" w:hAnsi="Arial" w:cs="Arial"/>
          <w:sz w:val="22"/>
          <w:szCs w:val="22"/>
        </w:rPr>
        <w:t>and</w:t>
      </w:r>
    </w:p>
    <w:p w14:paraId="31A4CAC9" w14:textId="28A77206" w:rsidR="00284D27" w:rsidRPr="002F5E0D" w:rsidRDefault="00B34131" w:rsidP="002F5E0D">
      <w:pPr>
        <w:pStyle w:val="ListParagraph"/>
        <w:numPr>
          <w:ilvl w:val="0"/>
          <w:numId w:val="3"/>
        </w:numPr>
        <w:suppressAutoHyphens/>
        <w:jc w:val="both"/>
        <w:rPr>
          <w:rFonts w:ascii="Arial" w:hAnsi="Arial" w:cs="Arial"/>
          <w:sz w:val="22"/>
          <w:szCs w:val="22"/>
          <w:lang w:val="en-GB"/>
        </w:rPr>
      </w:pPr>
      <w:r>
        <w:rPr>
          <w:rFonts w:ascii="Arial" w:hAnsi="Arial" w:cs="Arial"/>
          <w:sz w:val="22"/>
          <w:szCs w:val="22"/>
        </w:rPr>
        <w:t>our</w:t>
      </w:r>
      <w:r w:rsidR="00193B0F" w:rsidRPr="002F5E0D">
        <w:rPr>
          <w:rFonts w:ascii="Arial" w:hAnsi="Arial" w:cs="Arial"/>
          <w:sz w:val="22"/>
          <w:szCs w:val="22"/>
        </w:rPr>
        <w:t xml:space="preserve"> </w:t>
      </w:r>
      <w:r w:rsidR="00C342D3">
        <w:rPr>
          <w:rFonts w:ascii="Arial" w:hAnsi="Arial" w:cs="Arial"/>
          <w:sz w:val="22"/>
          <w:szCs w:val="22"/>
        </w:rPr>
        <w:t>bank account details (for each currency to be paid under the Contract), including bank full name and address, account name and number, correspondent bank’s name and address (if currency of payment is different from the country of the recipient bank), and ABA number (for US banks) and SWIFT number if available</w:t>
      </w:r>
      <w:r w:rsidR="001E34EC">
        <w:rPr>
          <w:rFonts w:ascii="Arial" w:hAnsi="Arial" w:cs="Arial"/>
          <w:sz w:val="22"/>
          <w:szCs w:val="22"/>
        </w:rPr>
        <w:t>.</w:t>
      </w:r>
    </w:p>
    <w:p w14:paraId="4366BBC5" w14:textId="62302CA1" w:rsidR="0071338B" w:rsidRDefault="0071338B" w:rsidP="0071338B">
      <w:pPr>
        <w:suppressAutoHyphens/>
        <w:jc w:val="both"/>
        <w:rPr>
          <w:rFonts w:ascii="Arial" w:hAnsi="Arial" w:cs="Arial"/>
          <w:sz w:val="22"/>
          <w:szCs w:val="22"/>
          <w:lang w:val="en-GB"/>
        </w:rPr>
      </w:pPr>
    </w:p>
    <w:p w14:paraId="6D2CF55A" w14:textId="5E43039B" w:rsidR="001E34EC" w:rsidRDefault="001E34EC" w:rsidP="002F5E0D">
      <w:pPr>
        <w:suppressAutoHyphens/>
        <w:ind w:firstLine="720"/>
        <w:jc w:val="both"/>
        <w:rPr>
          <w:rFonts w:ascii="Arial" w:hAnsi="Arial" w:cs="Arial"/>
          <w:sz w:val="22"/>
          <w:szCs w:val="22"/>
          <w:lang w:val="en-GB"/>
        </w:rPr>
      </w:pPr>
      <w:r>
        <w:rPr>
          <w:rFonts w:ascii="Arial" w:hAnsi="Arial" w:cs="Arial"/>
          <w:sz w:val="22"/>
          <w:szCs w:val="22"/>
          <w:lang w:val="en-GB"/>
        </w:rPr>
        <w:t xml:space="preserve">To </w:t>
      </w:r>
      <w:r w:rsidRPr="002F5E0D">
        <w:rPr>
          <w:rFonts w:ascii="Arial" w:hAnsi="Arial" w:cs="Arial"/>
          <w:sz w:val="22"/>
          <w:szCs w:val="22"/>
        </w:rPr>
        <w:t>the</w:t>
      </w:r>
      <w:r>
        <w:rPr>
          <w:rFonts w:ascii="Arial" w:hAnsi="Arial" w:cs="Arial"/>
          <w:sz w:val="22"/>
          <w:szCs w:val="22"/>
          <w:lang w:val="en-GB"/>
        </w:rPr>
        <w:t xml:space="preserve"> extent practical, we have </w:t>
      </w:r>
      <w:r w:rsidR="00DE214A">
        <w:rPr>
          <w:rFonts w:ascii="Arial" w:hAnsi="Arial" w:cs="Arial"/>
          <w:sz w:val="22"/>
          <w:szCs w:val="22"/>
          <w:lang w:val="en-GB"/>
        </w:rPr>
        <w:t>encouraged our nominated personnel to register themselves in CMS</w:t>
      </w:r>
      <w:r w:rsidR="00226FF6">
        <w:rPr>
          <w:rFonts w:ascii="Arial" w:hAnsi="Arial" w:cs="Arial"/>
          <w:sz w:val="22"/>
          <w:szCs w:val="22"/>
          <w:lang w:val="en-GB"/>
        </w:rPr>
        <w:t xml:space="preserve"> and link their profiles to our </w:t>
      </w:r>
      <w:proofErr w:type="gramStart"/>
      <w:r w:rsidR="00226FF6">
        <w:rPr>
          <w:rFonts w:ascii="Arial" w:hAnsi="Arial" w:cs="Arial"/>
          <w:sz w:val="22"/>
          <w:szCs w:val="22"/>
          <w:lang w:val="en-GB"/>
        </w:rPr>
        <w:t>Proposa</w:t>
      </w:r>
      <w:r w:rsidR="006343E1">
        <w:rPr>
          <w:rFonts w:ascii="Arial" w:hAnsi="Arial" w:cs="Arial"/>
          <w:sz w:val="22"/>
          <w:szCs w:val="22"/>
          <w:lang w:val="en-GB"/>
        </w:rPr>
        <w:t>l</w:t>
      </w:r>
      <w:r w:rsidR="00F4313F">
        <w:rPr>
          <w:rFonts w:ascii="Arial" w:hAnsi="Arial" w:cs="Arial"/>
          <w:sz w:val="22"/>
          <w:szCs w:val="22"/>
          <w:lang w:val="en-GB"/>
        </w:rPr>
        <w:t>,</w:t>
      </w:r>
      <w:r w:rsidR="00DE214A">
        <w:rPr>
          <w:rFonts w:ascii="Arial" w:hAnsi="Arial" w:cs="Arial"/>
          <w:sz w:val="22"/>
          <w:szCs w:val="22"/>
          <w:lang w:val="en-GB"/>
        </w:rPr>
        <w:t xml:space="preserve"> and</w:t>
      </w:r>
      <w:proofErr w:type="gramEnd"/>
      <w:r w:rsidR="00DE214A">
        <w:rPr>
          <w:rFonts w:ascii="Arial" w:hAnsi="Arial" w:cs="Arial"/>
          <w:sz w:val="22"/>
          <w:szCs w:val="22"/>
          <w:lang w:val="en-GB"/>
        </w:rPr>
        <w:t xml:space="preserve"> </w:t>
      </w:r>
      <w:r w:rsidR="0061655C">
        <w:rPr>
          <w:rFonts w:ascii="Arial" w:hAnsi="Arial" w:cs="Arial"/>
          <w:sz w:val="22"/>
          <w:szCs w:val="22"/>
          <w:lang w:val="en-GB"/>
        </w:rPr>
        <w:t>have included copies of their passports or government-issued identification</w:t>
      </w:r>
      <w:r w:rsidR="006343E1">
        <w:rPr>
          <w:rFonts w:ascii="Arial" w:hAnsi="Arial" w:cs="Arial"/>
          <w:sz w:val="22"/>
          <w:szCs w:val="22"/>
          <w:lang w:val="en-GB"/>
        </w:rPr>
        <w:t xml:space="preserve"> in our Proposal</w:t>
      </w:r>
      <w:r w:rsidR="00E15A46">
        <w:rPr>
          <w:rFonts w:ascii="Arial" w:hAnsi="Arial" w:cs="Arial"/>
          <w:sz w:val="22"/>
          <w:szCs w:val="22"/>
          <w:lang w:val="en-GB"/>
        </w:rPr>
        <w:t xml:space="preserve">. We </w:t>
      </w:r>
      <w:r w:rsidR="0064232A">
        <w:rPr>
          <w:rFonts w:ascii="Arial" w:hAnsi="Arial" w:cs="Arial"/>
          <w:sz w:val="22"/>
          <w:szCs w:val="22"/>
          <w:lang w:val="en-GB"/>
        </w:rPr>
        <w:t xml:space="preserve">understand </w:t>
      </w:r>
      <w:r w:rsidR="00E15A46">
        <w:rPr>
          <w:rFonts w:ascii="Arial" w:hAnsi="Arial" w:cs="Arial"/>
          <w:sz w:val="22"/>
          <w:szCs w:val="22"/>
          <w:lang w:val="en-GB"/>
        </w:rPr>
        <w:t xml:space="preserve">that any missing registrations or identification </w:t>
      </w:r>
      <w:r w:rsidR="0064232A">
        <w:rPr>
          <w:rFonts w:ascii="Arial" w:hAnsi="Arial" w:cs="Arial"/>
          <w:sz w:val="22"/>
          <w:szCs w:val="22"/>
          <w:lang w:val="en-GB"/>
        </w:rPr>
        <w:t xml:space="preserve">would </w:t>
      </w:r>
      <w:r w:rsidR="00E15A46">
        <w:rPr>
          <w:rFonts w:ascii="Arial" w:hAnsi="Arial" w:cs="Arial"/>
          <w:sz w:val="22"/>
          <w:szCs w:val="22"/>
          <w:lang w:val="en-GB"/>
        </w:rPr>
        <w:t xml:space="preserve">be required </w:t>
      </w:r>
      <w:r w:rsidR="0064232A">
        <w:rPr>
          <w:rFonts w:ascii="Arial" w:hAnsi="Arial" w:cs="Arial"/>
          <w:sz w:val="22"/>
          <w:szCs w:val="22"/>
          <w:lang w:val="en-GB"/>
        </w:rPr>
        <w:t>prior to the commencement of Contract negotiations.</w:t>
      </w:r>
    </w:p>
    <w:p w14:paraId="53FF373C" w14:textId="77777777" w:rsidR="001E34EC" w:rsidRPr="007F01D9" w:rsidRDefault="001E34EC" w:rsidP="0071338B">
      <w:pPr>
        <w:suppressAutoHyphens/>
        <w:jc w:val="both"/>
        <w:rPr>
          <w:rFonts w:ascii="Arial" w:hAnsi="Arial" w:cs="Arial"/>
          <w:sz w:val="22"/>
          <w:szCs w:val="22"/>
          <w:lang w:val="en-GB"/>
        </w:rPr>
      </w:pPr>
    </w:p>
    <w:p w14:paraId="3F5A42E1" w14:textId="77777777" w:rsidR="00F93A55" w:rsidRDefault="00F93A55" w:rsidP="0071338B">
      <w:pPr>
        <w:suppressAutoHyphens/>
        <w:jc w:val="both"/>
        <w:rPr>
          <w:rFonts w:ascii="Arial" w:hAnsi="Arial" w:cs="Arial"/>
          <w:sz w:val="22"/>
          <w:szCs w:val="22"/>
          <w:lang w:val="en-GB"/>
        </w:rPr>
      </w:pPr>
      <w:r>
        <w:rPr>
          <w:rFonts w:ascii="Arial" w:hAnsi="Arial" w:cs="Arial"/>
          <w:sz w:val="22"/>
          <w:szCs w:val="22"/>
          <w:lang w:val="en-GB"/>
        </w:rPr>
        <w:tab/>
        <w:t>We confirm that the name of the contact person for official communication with ADB on Contract matters would be:</w:t>
      </w:r>
    </w:p>
    <w:p w14:paraId="3ADB03AC" w14:textId="77777777" w:rsidR="00F93A55" w:rsidRDefault="00F93A55" w:rsidP="0071338B">
      <w:pPr>
        <w:suppressAutoHyphens/>
        <w:jc w:val="both"/>
        <w:rPr>
          <w:rFonts w:ascii="Arial" w:hAnsi="Arial" w:cs="Arial"/>
          <w:sz w:val="22"/>
          <w:szCs w:val="22"/>
          <w:lang w:val="en-GB"/>
        </w:rPr>
      </w:pPr>
    </w:p>
    <w:p w14:paraId="009A5C57" w14:textId="5F4D97AF" w:rsidR="00F93A55" w:rsidRDefault="00F93A55" w:rsidP="0071338B">
      <w:pPr>
        <w:suppressAutoHyphens/>
        <w:jc w:val="both"/>
        <w:rPr>
          <w:rFonts w:ascii="Arial" w:hAnsi="Arial" w:cs="Arial"/>
          <w:sz w:val="22"/>
          <w:szCs w:val="22"/>
          <w:lang w:val="en-GB"/>
        </w:rPr>
      </w:pPr>
      <w:r>
        <w:rPr>
          <w:rFonts w:ascii="Arial" w:hAnsi="Arial" w:cs="Arial"/>
          <w:sz w:val="22"/>
          <w:szCs w:val="22"/>
          <w:lang w:val="en-GB"/>
        </w:rPr>
        <w:tab/>
        <w:t>[</w:t>
      </w:r>
      <w:r w:rsidR="00183C2F">
        <w:rPr>
          <w:rFonts w:ascii="Arial" w:hAnsi="Arial" w:cs="Arial"/>
          <w:i/>
          <w:iCs/>
          <w:sz w:val="22"/>
          <w:szCs w:val="22"/>
          <w:lang w:val="en-GB"/>
        </w:rPr>
        <w:t>I</w:t>
      </w:r>
      <w:r w:rsidR="00FF3C9F">
        <w:rPr>
          <w:rFonts w:ascii="Arial" w:hAnsi="Arial" w:cs="Arial"/>
          <w:i/>
          <w:iCs/>
          <w:sz w:val="22"/>
          <w:szCs w:val="22"/>
          <w:lang w:val="en-GB"/>
        </w:rPr>
        <w:t>nsert name, title, phone number, and email address of official contact person]</w:t>
      </w:r>
      <w:r w:rsidR="0071338B" w:rsidRPr="007F01D9">
        <w:rPr>
          <w:rFonts w:ascii="Arial" w:hAnsi="Arial" w:cs="Arial"/>
          <w:sz w:val="22"/>
          <w:szCs w:val="22"/>
          <w:lang w:val="en-GB"/>
        </w:rPr>
        <w:tab/>
      </w:r>
    </w:p>
    <w:p w14:paraId="0F16DA91" w14:textId="77777777" w:rsidR="00F93A55" w:rsidRDefault="00F93A55" w:rsidP="0071338B">
      <w:pPr>
        <w:suppressAutoHyphens/>
        <w:jc w:val="both"/>
        <w:rPr>
          <w:rFonts w:ascii="Arial" w:hAnsi="Arial" w:cs="Arial"/>
          <w:sz w:val="22"/>
          <w:szCs w:val="22"/>
          <w:lang w:val="en-GB"/>
        </w:rPr>
      </w:pPr>
    </w:p>
    <w:p w14:paraId="573E5DB1" w14:textId="5098C052" w:rsidR="0071338B" w:rsidRPr="007F01D9" w:rsidRDefault="0071338B" w:rsidP="002F5E0D">
      <w:pPr>
        <w:suppressAutoHyphens/>
        <w:ind w:firstLine="720"/>
        <w:jc w:val="both"/>
        <w:rPr>
          <w:rFonts w:ascii="Arial" w:hAnsi="Arial" w:cs="Arial"/>
          <w:sz w:val="22"/>
          <w:szCs w:val="22"/>
          <w:lang w:val="en-GB"/>
        </w:rPr>
      </w:pPr>
      <w:r w:rsidRPr="007F01D9">
        <w:rPr>
          <w:rFonts w:ascii="Arial" w:hAnsi="Arial" w:cs="Arial"/>
          <w:sz w:val="22"/>
          <w:szCs w:val="22"/>
          <w:lang w:val="en-GB"/>
        </w:rPr>
        <w:t>We understand you are not bound to accept any proposal you receive.</w:t>
      </w:r>
    </w:p>
    <w:p w14:paraId="0E9D2313" w14:textId="77777777" w:rsidR="0071338B" w:rsidRPr="007F01D9" w:rsidRDefault="0071338B" w:rsidP="0071338B">
      <w:pPr>
        <w:suppressAutoHyphens/>
        <w:jc w:val="both"/>
        <w:rPr>
          <w:rFonts w:ascii="Arial" w:hAnsi="Arial" w:cs="Arial"/>
          <w:sz w:val="22"/>
          <w:szCs w:val="22"/>
          <w:lang w:val="en-GB"/>
        </w:rPr>
      </w:pPr>
    </w:p>
    <w:p w14:paraId="3D57463A" w14:textId="77777777" w:rsidR="0071338B" w:rsidRPr="007F01D9" w:rsidRDefault="0071338B" w:rsidP="0071338B">
      <w:pPr>
        <w:suppressAutoHyphens/>
        <w:jc w:val="both"/>
        <w:rPr>
          <w:rFonts w:ascii="Arial" w:hAnsi="Arial" w:cs="Arial"/>
          <w:sz w:val="22"/>
          <w:szCs w:val="22"/>
          <w:lang w:val="en-GB"/>
        </w:rPr>
      </w:pPr>
      <w:r w:rsidRPr="007F01D9">
        <w:rPr>
          <w:rFonts w:ascii="Arial" w:hAnsi="Arial" w:cs="Arial"/>
          <w:sz w:val="22"/>
          <w:szCs w:val="22"/>
        </w:rPr>
        <w:t>Sincerely</w:t>
      </w:r>
      <w:r w:rsidRPr="007F01D9">
        <w:rPr>
          <w:rFonts w:ascii="Arial" w:hAnsi="Arial" w:cs="Arial"/>
          <w:sz w:val="22"/>
          <w:szCs w:val="22"/>
          <w:lang w:val="en-GB"/>
        </w:rPr>
        <w:t>,</w:t>
      </w:r>
    </w:p>
    <w:p w14:paraId="582DECFF" w14:textId="77777777" w:rsidR="0071338B" w:rsidRPr="007F01D9" w:rsidRDefault="0071338B" w:rsidP="0071338B">
      <w:pPr>
        <w:tabs>
          <w:tab w:val="right" w:pos="8460"/>
        </w:tabs>
        <w:suppressAutoHyphens/>
        <w:jc w:val="both"/>
        <w:rPr>
          <w:rFonts w:ascii="Arial" w:hAnsi="Arial" w:cs="Arial"/>
          <w:sz w:val="22"/>
          <w:szCs w:val="22"/>
          <w:lang w:val="en-GB"/>
        </w:rPr>
      </w:pPr>
    </w:p>
    <w:p w14:paraId="74E9C8E0" w14:textId="77777777" w:rsidR="0071338B" w:rsidRPr="007F01D9" w:rsidRDefault="0071338B" w:rsidP="0071338B">
      <w:pPr>
        <w:tabs>
          <w:tab w:val="right" w:pos="8460"/>
        </w:tabs>
        <w:suppressAutoHyphens/>
        <w:jc w:val="both"/>
        <w:rPr>
          <w:rFonts w:ascii="Arial" w:hAnsi="Arial" w:cs="Arial"/>
          <w:sz w:val="22"/>
          <w:szCs w:val="22"/>
          <w:lang w:val="en-GB"/>
        </w:rPr>
      </w:pPr>
    </w:p>
    <w:p w14:paraId="47CC3C33" w14:textId="77777777" w:rsidR="0071338B" w:rsidRPr="007F01D9" w:rsidRDefault="0071338B" w:rsidP="0071338B">
      <w:pPr>
        <w:tabs>
          <w:tab w:val="right" w:pos="8460"/>
        </w:tabs>
        <w:suppressAutoHyphens/>
        <w:jc w:val="both"/>
        <w:rPr>
          <w:rFonts w:ascii="Arial" w:hAnsi="Arial" w:cs="Arial"/>
          <w:sz w:val="22"/>
          <w:szCs w:val="22"/>
          <w:lang w:val="en-GB"/>
        </w:rPr>
      </w:pPr>
      <w:r w:rsidRPr="007F01D9">
        <w:rPr>
          <w:rFonts w:ascii="Arial" w:hAnsi="Arial" w:cs="Arial"/>
          <w:sz w:val="22"/>
          <w:szCs w:val="22"/>
          <w:lang w:val="en-GB"/>
        </w:rPr>
        <w:t>Authorized Signature [</w:t>
      </w:r>
      <w:r w:rsidRPr="007F01D9">
        <w:rPr>
          <w:rFonts w:ascii="Arial" w:hAnsi="Arial" w:cs="Arial"/>
          <w:i/>
          <w:iCs/>
          <w:sz w:val="22"/>
          <w:szCs w:val="22"/>
          <w:lang w:val="en-GB"/>
        </w:rPr>
        <w:t>In full and initials</w:t>
      </w:r>
      <w:r w:rsidRPr="007F01D9">
        <w:rPr>
          <w:rFonts w:ascii="Arial" w:hAnsi="Arial" w:cs="Arial"/>
          <w:sz w:val="22"/>
          <w:szCs w:val="22"/>
          <w:lang w:val="en-GB"/>
        </w:rPr>
        <w:t>]:  ____________________________________</w:t>
      </w:r>
    </w:p>
    <w:p w14:paraId="012E5011" w14:textId="77777777" w:rsidR="0071338B" w:rsidRPr="007F01D9" w:rsidRDefault="0071338B" w:rsidP="0071338B">
      <w:pPr>
        <w:tabs>
          <w:tab w:val="right" w:pos="8460"/>
        </w:tabs>
        <w:suppressAutoHyphens/>
        <w:jc w:val="both"/>
        <w:rPr>
          <w:rFonts w:ascii="Arial" w:hAnsi="Arial" w:cs="Arial"/>
          <w:sz w:val="22"/>
          <w:szCs w:val="22"/>
          <w:u w:val="single"/>
          <w:lang w:val="en-GB"/>
        </w:rPr>
      </w:pPr>
      <w:r w:rsidRPr="007F01D9">
        <w:rPr>
          <w:rFonts w:ascii="Arial" w:hAnsi="Arial" w:cs="Arial"/>
          <w:sz w:val="22"/>
          <w:szCs w:val="22"/>
          <w:lang w:val="en-GB"/>
        </w:rPr>
        <w:t>Name and Title of Signatory:  _____________________________________________</w:t>
      </w:r>
    </w:p>
    <w:p w14:paraId="68C23FFD" w14:textId="77777777" w:rsidR="0071338B" w:rsidRPr="007F01D9" w:rsidRDefault="0071338B" w:rsidP="0071338B">
      <w:pPr>
        <w:tabs>
          <w:tab w:val="right" w:pos="8460"/>
        </w:tabs>
        <w:suppressAutoHyphens/>
        <w:jc w:val="both"/>
        <w:rPr>
          <w:rFonts w:ascii="Arial" w:hAnsi="Arial" w:cs="Arial"/>
          <w:sz w:val="22"/>
          <w:szCs w:val="22"/>
          <w:u w:val="single"/>
          <w:lang w:val="en-GB"/>
        </w:rPr>
      </w:pPr>
      <w:r w:rsidRPr="007F01D9">
        <w:rPr>
          <w:rFonts w:ascii="Arial" w:hAnsi="Arial" w:cs="Arial"/>
          <w:sz w:val="22"/>
          <w:szCs w:val="22"/>
          <w:lang w:val="en-GB"/>
        </w:rPr>
        <w:t>Name of Consultant:   ___________________________________________________</w:t>
      </w:r>
    </w:p>
    <w:p w14:paraId="7F1DC65E" w14:textId="77777777" w:rsidR="0071338B" w:rsidRPr="007F01D9" w:rsidRDefault="0071338B" w:rsidP="0071338B">
      <w:pPr>
        <w:tabs>
          <w:tab w:val="right" w:pos="8460"/>
        </w:tabs>
        <w:suppressAutoHyphens/>
        <w:jc w:val="both"/>
        <w:rPr>
          <w:rFonts w:ascii="Arial" w:hAnsi="Arial" w:cs="Arial"/>
          <w:sz w:val="22"/>
          <w:szCs w:val="22"/>
          <w:lang w:val="en-GB"/>
        </w:rPr>
      </w:pPr>
      <w:r w:rsidRPr="007F01D9">
        <w:rPr>
          <w:rFonts w:ascii="Arial" w:hAnsi="Arial" w:cs="Arial"/>
          <w:sz w:val="22"/>
          <w:szCs w:val="22"/>
          <w:lang w:val="en-GB"/>
        </w:rPr>
        <w:t>Address:  _____________________________________________________________</w:t>
      </w:r>
    </w:p>
    <w:p w14:paraId="177ACEF0" w14:textId="77777777" w:rsidR="00D27967" w:rsidRPr="007F01D9" w:rsidRDefault="00D27967"/>
    <w:sectPr w:rsidR="00D27967" w:rsidRPr="007F01D9">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7D650" w14:textId="77777777" w:rsidR="00D80231" w:rsidRDefault="00D80231" w:rsidP="0071338B">
      <w:r>
        <w:separator/>
      </w:r>
    </w:p>
  </w:endnote>
  <w:endnote w:type="continuationSeparator" w:id="0">
    <w:p w14:paraId="635C0C29" w14:textId="77777777" w:rsidR="00D80231" w:rsidRDefault="00D80231" w:rsidP="00713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EECC9" w14:textId="04E8AAC2" w:rsidR="0071338B" w:rsidRDefault="007133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E2B2B" w14:textId="77777777" w:rsidR="00D80231" w:rsidRDefault="00D80231" w:rsidP="0071338B">
      <w:r>
        <w:separator/>
      </w:r>
    </w:p>
  </w:footnote>
  <w:footnote w:type="continuationSeparator" w:id="0">
    <w:p w14:paraId="55149EC5" w14:textId="77777777" w:rsidR="00D80231" w:rsidRDefault="00D80231" w:rsidP="0071338B">
      <w:r>
        <w:continuationSeparator/>
      </w:r>
    </w:p>
  </w:footnote>
  <w:footnote w:id="1">
    <w:p w14:paraId="344FFA50" w14:textId="77777777" w:rsidR="0071338B" w:rsidRPr="009C196D" w:rsidRDefault="0071338B" w:rsidP="0071338B">
      <w:pPr>
        <w:pStyle w:val="FootnoteText"/>
        <w:ind w:left="0" w:firstLine="0"/>
        <w:jc w:val="both"/>
        <w:rPr>
          <w:rFonts w:ascii="Arial" w:hAnsi="Arial" w:cs="Arial"/>
          <w:i/>
          <w:iCs/>
          <w:sz w:val="18"/>
          <w:szCs w:val="18"/>
        </w:rPr>
      </w:pPr>
      <w:r w:rsidRPr="009C196D">
        <w:rPr>
          <w:rStyle w:val="FootnoteReference"/>
          <w:rFonts w:ascii="Arial" w:hAnsi="Arial" w:cs="Arial"/>
          <w:i/>
          <w:iCs/>
          <w:sz w:val="18"/>
          <w:szCs w:val="18"/>
        </w:rPr>
        <w:footnoteRef/>
      </w:r>
      <w:r w:rsidRPr="009C196D">
        <w:rPr>
          <w:rFonts w:ascii="Arial" w:hAnsi="Arial" w:cs="Arial"/>
          <w:i/>
          <w:iCs/>
          <w:sz w:val="18"/>
          <w:szCs w:val="18"/>
        </w:rPr>
        <w:t xml:space="preserve"> These institutions include African Development Bank, European Bank for Reconstruction and Development, Inter-American Development Bank, and the World Bank Group. According to paragraph 9 of the Agreement, other international financial institutions may join upon the consent of all Participating Institutions and signature of a Letter of Adherence by the international financial institution substantially in the form provided (Annex B to the Agreement). Upon adherence, such international financial institution shall become a Participating Institution for purposes of the Agreement. Consultants are advised to check </w:t>
      </w:r>
      <w:hyperlink r:id="rId1" w:history="1">
        <w:r w:rsidRPr="009C196D">
          <w:rPr>
            <w:rStyle w:val="Hyperlink"/>
            <w:rFonts w:ascii="Arial" w:hAnsi="Arial" w:cs="Arial"/>
            <w:i/>
            <w:iCs/>
            <w:sz w:val="18"/>
            <w:szCs w:val="18"/>
          </w:rPr>
          <w:t>www.adb.org/integrity</w:t>
        </w:r>
      </w:hyperlink>
      <w:r w:rsidRPr="009C196D">
        <w:rPr>
          <w:rFonts w:ascii="Arial" w:hAnsi="Arial" w:cs="Arial"/>
          <w:i/>
          <w:iCs/>
          <w:sz w:val="18"/>
          <w:szCs w:val="18"/>
        </w:rPr>
        <w:t xml:space="preserve"> for updates.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123E04"/>
    <w:multiLevelType w:val="hybridMultilevel"/>
    <w:tmpl w:val="DD163AE6"/>
    <w:lvl w:ilvl="0" w:tplc="EB106A66">
      <w:start w:val="1"/>
      <w:numFmt w:val="decimal"/>
      <w:lvlText w:val="%1."/>
      <w:lvlJc w:val="left"/>
      <w:pPr>
        <w:tabs>
          <w:tab w:val="num" w:pos="5040"/>
        </w:tabs>
        <w:ind w:left="5040" w:hanging="360"/>
      </w:pPr>
      <w:rPr>
        <w:rFonts w:ascii="Arial" w:hAnsi="Arial" w:cs="Arial" w:hint="default"/>
        <w:b/>
        <w:color w:val="auto"/>
        <w:sz w:val="22"/>
        <w:szCs w:val="22"/>
      </w:rPr>
    </w:lvl>
    <w:lvl w:ilvl="1" w:tplc="99BE8C44">
      <w:start w:val="1"/>
      <w:numFmt w:val="lowerRoman"/>
      <w:lvlText w:val="(%2)"/>
      <w:lvlJc w:val="left"/>
      <w:pPr>
        <w:tabs>
          <w:tab w:val="num" w:pos="1080"/>
        </w:tabs>
        <w:ind w:left="1080" w:hanging="360"/>
      </w:pPr>
      <w:rPr>
        <w:rFonts w:ascii="Arial" w:hAnsi="Arial" w:cs="Times New Roman" w:hint="default"/>
        <w:b w:val="0"/>
        <w:i w:val="0"/>
        <w:sz w:val="22"/>
        <w:szCs w:val="22"/>
      </w:rPr>
    </w:lvl>
    <w:lvl w:ilvl="2" w:tplc="04090001">
      <w:start w:val="1"/>
      <w:numFmt w:val="bullet"/>
      <w:lvlText w:val=""/>
      <w:lvlJc w:val="left"/>
      <w:pPr>
        <w:tabs>
          <w:tab w:val="num" w:pos="1980"/>
        </w:tabs>
        <w:ind w:left="1980" w:hanging="360"/>
      </w:pPr>
      <w:rPr>
        <w:rFonts w:ascii="Symbol" w:hAnsi="Symbol" w:hint="default"/>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 w15:restartNumberingAfterBreak="0">
    <w:nsid w:val="4AB66826"/>
    <w:multiLevelType w:val="hybridMultilevel"/>
    <w:tmpl w:val="89FE612A"/>
    <w:lvl w:ilvl="0" w:tplc="33CA3578">
      <w:start w:val="1"/>
      <w:numFmt w:val="lowerRoman"/>
      <w:lvlText w:val="(%1)"/>
      <w:lvlJc w:val="left"/>
      <w:pPr>
        <w:ind w:left="1429" w:hanging="720"/>
      </w:pPr>
      <w:rPr>
        <w:rFonts w:hint="default"/>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tentative="1">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2" w15:restartNumberingAfterBreak="0">
    <w:nsid w:val="4C825505"/>
    <w:multiLevelType w:val="hybridMultilevel"/>
    <w:tmpl w:val="BD749A7C"/>
    <w:lvl w:ilvl="0" w:tplc="D94CBD6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24372643">
    <w:abstractNumId w:val="1"/>
  </w:num>
  <w:num w:numId="2" w16cid:durableId="280889946">
    <w:abstractNumId w:val="0"/>
  </w:num>
  <w:num w:numId="3" w16cid:durableId="2390245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38B"/>
    <w:rsid w:val="00010994"/>
    <w:rsid w:val="0002275B"/>
    <w:rsid w:val="0004002F"/>
    <w:rsid w:val="000455F0"/>
    <w:rsid w:val="00070082"/>
    <w:rsid w:val="00074A60"/>
    <w:rsid w:val="00074F7F"/>
    <w:rsid w:val="0007535F"/>
    <w:rsid w:val="000753EE"/>
    <w:rsid w:val="0009174D"/>
    <w:rsid w:val="000A3FAE"/>
    <w:rsid w:val="000D121F"/>
    <w:rsid w:val="000D693D"/>
    <w:rsid w:val="000D6B5C"/>
    <w:rsid w:val="000E4C79"/>
    <w:rsid w:val="000E65AA"/>
    <w:rsid w:val="000F2703"/>
    <w:rsid w:val="000F6161"/>
    <w:rsid w:val="000F61AF"/>
    <w:rsid w:val="00103F7F"/>
    <w:rsid w:val="0010548F"/>
    <w:rsid w:val="0011219A"/>
    <w:rsid w:val="00116CED"/>
    <w:rsid w:val="00145339"/>
    <w:rsid w:val="001473F9"/>
    <w:rsid w:val="00151C88"/>
    <w:rsid w:val="00153C02"/>
    <w:rsid w:val="0018062A"/>
    <w:rsid w:val="00183C2F"/>
    <w:rsid w:val="00184EC2"/>
    <w:rsid w:val="0018728A"/>
    <w:rsid w:val="00193B0F"/>
    <w:rsid w:val="001B31F4"/>
    <w:rsid w:val="001B353F"/>
    <w:rsid w:val="001C314E"/>
    <w:rsid w:val="001C44B2"/>
    <w:rsid w:val="001C56C8"/>
    <w:rsid w:val="001D1BE8"/>
    <w:rsid w:val="001D40BE"/>
    <w:rsid w:val="001D7A9F"/>
    <w:rsid w:val="001E34EC"/>
    <w:rsid w:val="001E38E2"/>
    <w:rsid w:val="001E485F"/>
    <w:rsid w:val="001E55E1"/>
    <w:rsid w:val="001E790D"/>
    <w:rsid w:val="001F64E6"/>
    <w:rsid w:val="001F677A"/>
    <w:rsid w:val="00207EFE"/>
    <w:rsid w:val="00226FF6"/>
    <w:rsid w:val="00230950"/>
    <w:rsid w:val="00236BB2"/>
    <w:rsid w:val="002456D3"/>
    <w:rsid w:val="00261389"/>
    <w:rsid w:val="002615C8"/>
    <w:rsid w:val="002626E6"/>
    <w:rsid w:val="00262BC1"/>
    <w:rsid w:val="00284D27"/>
    <w:rsid w:val="002A2725"/>
    <w:rsid w:val="002A3A97"/>
    <w:rsid w:val="002B564C"/>
    <w:rsid w:val="002C0D5E"/>
    <w:rsid w:val="002D01C0"/>
    <w:rsid w:val="002D2E70"/>
    <w:rsid w:val="002E4E29"/>
    <w:rsid w:val="002F3137"/>
    <w:rsid w:val="002F4046"/>
    <w:rsid w:val="002F5E0D"/>
    <w:rsid w:val="003071D8"/>
    <w:rsid w:val="00313404"/>
    <w:rsid w:val="0032039C"/>
    <w:rsid w:val="00323DD0"/>
    <w:rsid w:val="003433BB"/>
    <w:rsid w:val="00373BE5"/>
    <w:rsid w:val="00391B4E"/>
    <w:rsid w:val="00392264"/>
    <w:rsid w:val="00393799"/>
    <w:rsid w:val="0039483A"/>
    <w:rsid w:val="003A4796"/>
    <w:rsid w:val="003A6FD9"/>
    <w:rsid w:val="003B0B02"/>
    <w:rsid w:val="003B60A3"/>
    <w:rsid w:val="003B7360"/>
    <w:rsid w:val="003C3852"/>
    <w:rsid w:val="003C6391"/>
    <w:rsid w:val="003E70FA"/>
    <w:rsid w:val="003F4EAE"/>
    <w:rsid w:val="0043766F"/>
    <w:rsid w:val="004416E9"/>
    <w:rsid w:val="0044406E"/>
    <w:rsid w:val="004451DE"/>
    <w:rsid w:val="004503BD"/>
    <w:rsid w:val="004538C3"/>
    <w:rsid w:val="004641D1"/>
    <w:rsid w:val="0046752F"/>
    <w:rsid w:val="00474805"/>
    <w:rsid w:val="0047592D"/>
    <w:rsid w:val="00490D19"/>
    <w:rsid w:val="00493F8C"/>
    <w:rsid w:val="004A07B4"/>
    <w:rsid w:val="004C5A0E"/>
    <w:rsid w:val="004D3780"/>
    <w:rsid w:val="004D7BEE"/>
    <w:rsid w:val="005011E3"/>
    <w:rsid w:val="0050738B"/>
    <w:rsid w:val="005172A3"/>
    <w:rsid w:val="00524A70"/>
    <w:rsid w:val="005262C3"/>
    <w:rsid w:val="00533A8A"/>
    <w:rsid w:val="00535F09"/>
    <w:rsid w:val="00543E27"/>
    <w:rsid w:val="0054476B"/>
    <w:rsid w:val="00556C48"/>
    <w:rsid w:val="005660BB"/>
    <w:rsid w:val="00566D31"/>
    <w:rsid w:val="00582F58"/>
    <w:rsid w:val="00592245"/>
    <w:rsid w:val="005931EC"/>
    <w:rsid w:val="005A1B66"/>
    <w:rsid w:val="005A34F0"/>
    <w:rsid w:val="005A5FEA"/>
    <w:rsid w:val="005A67F9"/>
    <w:rsid w:val="005C0847"/>
    <w:rsid w:val="005C0863"/>
    <w:rsid w:val="005C0CC7"/>
    <w:rsid w:val="005C7C06"/>
    <w:rsid w:val="005D2F03"/>
    <w:rsid w:val="005D5833"/>
    <w:rsid w:val="005D6994"/>
    <w:rsid w:val="005E68F8"/>
    <w:rsid w:val="00604C52"/>
    <w:rsid w:val="006106AD"/>
    <w:rsid w:val="00610F43"/>
    <w:rsid w:val="006134E1"/>
    <w:rsid w:val="00614AB0"/>
    <w:rsid w:val="0061655C"/>
    <w:rsid w:val="006343E1"/>
    <w:rsid w:val="0064232A"/>
    <w:rsid w:val="006452EF"/>
    <w:rsid w:val="00651D68"/>
    <w:rsid w:val="00664938"/>
    <w:rsid w:val="00671C29"/>
    <w:rsid w:val="00672326"/>
    <w:rsid w:val="006970D5"/>
    <w:rsid w:val="006A30D7"/>
    <w:rsid w:val="006A610D"/>
    <w:rsid w:val="006B7E9B"/>
    <w:rsid w:val="006E0734"/>
    <w:rsid w:val="006E7C7C"/>
    <w:rsid w:val="006F7AAA"/>
    <w:rsid w:val="00700110"/>
    <w:rsid w:val="0071338B"/>
    <w:rsid w:val="0071568F"/>
    <w:rsid w:val="00722D09"/>
    <w:rsid w:val="007251F3"/>
    <w:rsid w:val="00734C62"/>
    <w:rsid w:val="00735A26"/>
    <w:rsid w:val="00744622"/>
    <w:rsid w:val="00745A20"/>
    <w:rsid w:val="00752A9C"/>
    <w:rsid w:val="0075500A"/>
    <w:rsid w:val="0078124E"/>
    <w:rsid w:val="00784CFA"/>
    <w:rsid w:val="00787321"/>
    <w:rsid w:val="00796934"/>
    <w:rsid w:val="007A017E"/>
    <w:rsid w:val="007B49EF"/>
    <w:rsid w:val="007B6D58"/>
    <w:rsid w:val="007C3D43"/>
    <w:rsid w:val="007D00FD"/>
    <w:rsid w:val="007D4EEC"/>
    <w:rsid w:val="007D7E38"/>
    <w:rsid w:val="007E0974"/>
    <w:rsid w:val="007E672B"/>
    <w:rsid w:val="007F01D9"/>
    <w:rsid w:val="007F4FCC"/>
    <w:rsid w:val="0080141E"/>
    <w:rsid w:val="00812DFF"/>
    <w:rsid w:val="00814DF3"/>
    <w:rsid w:val="0083427E"/>
    <w:rsid w:val="00845477"/>
    <w:rsid w:val="008454F3"/>
    <w:rsid w:val="008479AA"/>
    <w:rsid w:val="00861E76"/>
    <w:rsid w:val="00864582"/>
    <w:rsid w:val="0087162A"/>
    <w:rsid w:val="008753B8"/>
    <w:rsid w:val="00875FFA"/>
    <w:rsid w:val="00881585"/>
    <w:rsid w:val="008A0458"/>
    <w:rsid w:val="008B08D3"/>
    <w:rsid w:val="008B4768"/>
    <w:rsid w:val="008C0E5E"/>
    <w:rsid w:val="008C4482"/>
    <w:rsid w:val="008C4F41"/>
    <w:rsid w:val="008D6E06"/>
    <w:rsid w:val="008E5D17"/>
    <w:rsid w:val="008F13D1"/>
    <w:rsid w:val="008F3079"/>
    <w:rsid w:val="00903E9F"/>
    <w:rsid w:val="00906D84"/>
    <w:rsid w:val="00913817"/>
    <w:rsid w:val="00934014"/>
    <w:rsid w:val="009458A0"/>
    <w:rsid w:val="009617FA"/>
    <w:rsid w:val="00976079"/>
    <w:rsid w:val="00976EE9"/>
    <w:rsid w:val="00977AD4"/>
    <w:rsid w:val="009819A7"/>
    <w:rsid w:val="009950A7"/>
    <w:rsid w:val="009A0A3D"/>
    <w:rsid w:val="009A7B09"/>
    <w:rsid w:val="009B7D95"/>
    <w:rsid w:val="009C48E4"/>
    <w:rsid w:val="009C702C"/>
    <w:rsid w:val="009D28C4"/>
    <w:rsid w:val="009D4469"/>
    <w:rsid w:val="009F2D2E"/>
    <w:rsid w:val="00A03878"/>
    <w:rsid w:val="00A175F0"/>
    <w:rsid w:val="00A353AB"/>
    <w:rsid w:val="00A42768"/>
    <w:rsid w:val="00A45325"/>
    <w:rsid w:val="00A910F5"/>
    <w:rsid w:val="00AA44B7"/>
    <w:rsid w:val="00AB48EE"/>
    <w:rsid w:val="00AC5EAD"/>
    <w:rsid w:val="00AF603A"/>
    <w:rsid w:val="00B02F58"/>
    <w:rsid w:val="00B11A65"/>
    <w:rsid w:val="00B23FAC"/>
    <w:rsid w:val="00B26EFB"/>
    <w:rsid w:val="00B26FAB"/>
    <w:rsid w:val="00B27A0D"/>
    <w:rsid w:val="00B303AA"/>
    <w:rsid w:val="00B34131"/>
    <w:rsid w:val="00B51E68"/>
    <w:rsid w:val="00B715F9"/>
    <w:rsid w:val="00B73908"/>
    <w:rsid w:val="00B81E66"/>
    <w:rsid w:val="00B82AA4"/>
    <w:rsid w:val="00B83E36"/>
    <w:rsid w:val="00B92CDF"/>
    <w:rsid w:val="00B9651B"/>
    <w:rsid w:val="00B9686F"/>
    <w:rsid w:val="00BA1834"/>
    <w:rsid w:val="00BA4ED8"/>
    <w:rsid w:val="00BB62EF"/>
    <w:rsid w:val="00BE7936"/>
    <w:rsid w:val="00C1344D"/>
    <w:rsid w:val="00C342D3"/>
    <w:rsid w:val="00C349C4"/>
    <w:rsid w:val="00C40C2A"/>
    <w:rsid w:val="00C44650"/>
    <w:rsid w:val="00C51B8A"/>
    <w:rsid w:val="00C641E0"/>
    <w:rsid w:val="00C711CD"/>
    <w:rsid w:val="00C841EB"/>
    <w:rsid w:val="00C9032E"/>
    <w:rsid w:val="00C9682F"/>
    <w:rsid w:val="00CA1D53"/>
    <w:rsid w:val="00CA248D"/>
    <w:rsid w:val="00CA3CFF"/>
    <w:rsid w:val="00CA763F"/>
    <w:rsid w:val="00CC09B4"/>
    <w:rsid w:val="00CC713F"/>
    <w:rsid w:val="00CE1988"/>
    <w:rsid w:val="00CE2CFE"/>
    <w:rsid w:val="00CE731E"/>
    <w:rsid w:val="00CE7E2A"/>
    <w:rsid w:val="00D02489"/>
    <w:rsid w:val="00D059BA"/>
    <w:rsid w:val="00D10AEB"/>
    <w:rsid w:val="00D1418E"/>
    <w:rsid w:val="00D20AB6"/>
    <w:rsid w:val="00D27810"/>
    <w:rsid w:val="00D27967"/>
    <w:rsid w:val="00D30A2F"/>
    <w:rsid w:val="00D4207E"/>
    <w:rsid w:val="00D42D36"/>
    <w:rsid w:val="00D52151"/>
    <w:rsid w:val="00D80231"/>
    <w:rsid w:val="00D82E44"/>
    <w:rsid w:val="00D84638"/>
    <w:rsid w:val="00D86B13"/>
    <w:rsid w:val="00D92ACD"/>
    <w:rsid w:val="00D97086"/>
    <w:rsid w:val="00DA76B1"/>
    <w:rsid w:val="00DC3759"/>
    <w:rsid w:val="00DE214A"/>
    <w:rsid w:val="00DF74DF"/>
    <w:rsid w:val="00E0388F"/>
    <w:rsid w:val="00E0419A"/>
    <w:rsid w:val="00E15A46"/>
    <w:rsid w:val="00E2582E"/>
    <w:rsid w:val="00E25D49"/>
    <w:rsid w:val="00E503F3"/>
    <w:rsid w:val="00E52846"/>
    <w:rsid w:val="00E550DA"/>
    <w:rsid w:val="00E557E1"/>
    <w:rsid w:val="00E775A6"/>
    <w:rsid w:val="00E86A3E"/>
    <w:rsid w:val="00E86AE6"/>
    <w:rsid w:val="00E946B2"/>
    <w:rsid w:val="00E95B06"/>
    <w:rsid w:val="00EA7131"/>
    <w:rsid w:val="00EC0A2A"/>
    <w:rsid w:val="00ED7A2F"/>
    <w:rsid w:val="00EE3E83"/>
    <w:rsid w:val="00EE4CB9"/>
    <w:rsid w:val="00EE5AC5"/>
    <w:rsid w:val="00EF3820"/>
    <w:rsid w:val="00EF399C"/>
    <w:rsid w:val="00F066A0"/>
    <w:rsid w:val="00F13331"/>
    <w:rsid w:val="00F13835"/>
    <w:rsid w:val="00F165CA"/>
    <w:rsid w:val="00F25EFC"/>
    <w:rsid w:val="00F271AB"/>
    <w:rsid w:val="00F31A7A"/>
    <w:rsid w:val="00F3291A"/>
    <w:rsid w:val="00F4313F"/>
    <w:rsid w:val="00F45F8F"/>
    <w:rsid w:val="00F513A8"/>
    <w:rsid w:val="00F63979"/>
    <w:rsid w:val="00F7036B"/>
    <w:rsid w:val="00F774BE"/>
    <w:rsid w:val="00F821C3"/>
    <w:rsid w:val="00F93A55"/>
    <w:rsid w:val="00F961A8"/>
    <w:rsid w:val="00F9743F"/>
    <w:rsid w:val="00FA0036"/>
    <w:rsid w:val="00FA7D3E"/>
    <w:rsid w:val="00FB1162"/>
    <w:rsid w:val="00FB3179"/>
    <w:rsid w:val="00FC6849"/>
    <w:rsid w:val="00FD1262"/>
    <w:rsid w:val="00FD4955"/>
    <w:rsid w:val="00FD7117"/>
    <w:rsid w:val="00FF3C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6ECA75"/>
  <w15:chartTrackingRefBased/>
  <w15:docId w15:val="{28F68311-9938-4583-8F63-6EA439E86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38B"/>
    <w:pPr>
      <w:spacing w:after="0" w:line="240" w:lineRule="auto"/>
    </w:pPr>
    <w:rPr>
      <w:rFonts w:ascii="Times New Roman" w:eastAsia="Times New Roman" w:hAnsi="Times New Roman" w:cs="Times New Roman"/>
      <w:sz w:val="24"/>
      <w:szCs w:val="24"/>
      <w:lang w:val="it-IT"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emiHidden/>
    <w:rsid w:val="0071338B"/>
    <w:rPr>
      <w:rFonts w:cs="Times New Roman"/>
      <w:vertAlign w:val="superscript"/>
    </w:rPr>
  </w:style>
  <w:style w:type="paragraph" w:styleId="BodyText">
    <w:name w:val="Body Text"/>
    <w:basedOn w:val="Normal"/>
    <w:link w:val="BodyTextChar"/>
    <w:rsid w:val="0071338B"/>
    <w:pPr>
      <w:jc w:val="both"/>
    </w:pPr>
    <w:rPr>
      <w:lang w:val="en-US"/>
    </w:rPr>
  </w:style>
  <w:style w:type="character" w:customStyle="1" w:styleId="BodyTextChar">
    <w:name w:val="Body Text Char"/>
    <w:basedOn w:val="DefaultParagraphFont"/>
    <w:link w:val="BodyText"/>
    <w:rsid w:val="0071338B"/>
    <w:rPr>
      <w:rFonts w:ascii="Times New Roman" w:eastAsia="Times New Roman" w:hAnsi="Times New Roman" w:cs="Times New Roman"/>
      <w:sz w:val="24"/>
      <w:szCs w:val="24"/>
      <w:lang w:eastAsia="it-IT"/>
    </w:rPr>
  </w:style>
  <w:style w:type="paragraph" w:styleId="Header">
    <w:name w:val="header"/>
    <w:basedOn w:val="Normal"/>
    <w:link w:val="HeaderChar"/>
    <w:uiPriority w:val="99"/>
    <w:rsid w:val="0071338B"/>
    <w:pPr>
      <w:tabs>
        <w:tab w:val="center" w:pos="4320"/>
        <w:tab w:val="right" w:pos="8640"/>
      </w:tabs>
    </w:pPr>
    <w:rPr>
      <w:szCs w:val="20"/>
      <w:lang w:val="en-US" w:eastAsia="en-US"/>
    </w:rPr>
  </w:style>
  <w:style w:type="character" w:customStyle="1" w:styleId="HeaderChar">
    <w:name w:val="Header Char"/>
    <w:basedOn w:val="DefaultParagraphFont"/>
    <w:link w:val="Header"/>
    <w:uiPriority w:val="99"/>
    <w:rsid w:val="0071338B"/>
    <w:rPr>
      <w:rFonts w:ascii="Times New Roman" w:eastAsia="Times New Roman" w:hAnsi="Times New Roman" w:cs="Times New Roman"/>
      <w:sz w:val="24"/>
      <w:szCs w:val="20"/>
    </w:rPr>
  </w:style>
  <w:style w:type="paragraph" w:styleId="FootnoteText">
    <w:name w:val="footnote text"/>
    <w:basedOn w:val="Normal"/>
    <w:link w:val="FootnoteTextChar"/>
    <w:semiHidden/>
    <w:rsid w:val="0071338B"/>
    <w:pPr>
      <w:spacing w:after="120"/>
      <w:ind w:left="432" w:hanging="432"/>
    </w:pPr>
    <w:rPr>
      <w:sz w:val="20"/>
      <w:szCs w:val="20"/>
      <w:lang w:val="en-US" w:eastAsia="en-US"/>
    </w:rPr>
  </w:style>
  <w:style w:type="character" w:customStyle="1" w:styleId="FootnoteTextChar">
    <w:name w:val="Footnote Text Char"/>
    <w:basedOn w:val="DefaultParagraphFont"/>
    <w:link w:val="FootnoteText"/>
    <w:semiHidden/>
    <w:rsid w:val="0071338B"/>
    <w:rPr>
      <w:rFonts w:ascii="Times New Roman" w:eastAsia="Times New Roman" w:hAnsi="Times New Roman" w:cs="Times New Roman"/>
      <w:sz w:val="20"/>
      <w:szCs w:val="20"/>
    </w:rPr>
  </w:style>
  <w:style w:type="paragraph" w:styleId="BodyTextIndent2">
    <w:name w:val="Body Text Indent 2"/>
    <w:basedOn w:val="Normal"/>
    <w:link w:val="BodyTextIndent2Char"/>
    <w:uiPriority w:val="99"/>
    <w:rsid w:val="0071338B"/>
    <w:pPr>
      <w:tabs>
        <w:tab w:val="left" w:pos="360"/>
      </w:tabs>
      <w:ind w:left="360" w:hanging="360"/>
    </w:pPr>
    <w:rPr>
      <w:sz w:val="20"/>
      <w:lang w:val="en-US"/>
    </w:rPr>
  </w:style>
  <w:style w:type="character" w:customStyle="1" w:styleId="BodyTextIndent2Char">
    <w:name w:val="Body Text Indent 2 Char"/>
    <w:basedOn w:val="DefaultParagraphFont"/>
    <w:link w:val="BodyTextIndent2"/>
    <w:uiPriority w:val="99"/>
    <w:rsid w:val="0071338B"/>
    <w:rPr>
      <w:rFonts w:ascii="Times New Roman" w:eastAsia="Times New Roman" w:hAnsi="Times New Roman" w:cs="Times New Roman"/>
      <w:sz w:val="20"/>
      <w:szCs w:val="24"/>
      <w:lang w:eastAsia="it-IT"/>
    </w:rPr>
  </w:style>
  <w:style w:type="character" w:styleId="Hyperlink">
    <w:name w:val="Hyperlink"/>
    <w:basedOn w:val="DefaultParagraphFont"/>
    <w:uiPriority w:val="99"/>
    <w:unhideWhenUsed/>
    <w:rsid w:val="0071338B"/>
    <w:rPr>
      <w:color w:val="0563C1" w:themeColor="hyperlink"/>
      <w:u w:val="single"/>
    </w:rPr>
  </w:style>
  <w:style w:type="paragraph" w:styleId="Footer">
    <w:name w:val="footer"/>
    <w:basedOn w:val="Normal"/>
    <w:link w:val="FooterChar"/>
    <w:uiPriority w:val="99"/>
    <w:unhideWhenUsed/>
    <w:rsid w:val="0071338B"/>
    <w:pPr>
      <w:tabs>
        <w:tab w:val="center" w:pos="4680"/>
        <w:tab w:val="right" w:pos="9360"/>
      </w:tabs>
    </w:pPr>
  </w:style>
  <w:style w:type="character" w:customStyle="1" w:styleId="FooterChar">
    <w:name w:val="Footer Char"/>
    <w:basedOn w:val="DefaultParagraphFont"/>
    <w:link w:val="Footer"/>
    <w:uiPriority w:val="99"/>
    <w:rsid w:val="0071338B"/>
    <w:rPr>
      <w:rFonts w:ascii="Times New Roman" w:eastAsia="Times New Roman" w:hAnsi="Times New Roman" w:cs="Times New Roman"/>
      <w:sz w:val="24"/>
      <w:szCs w:val="24"/>
      <w:lang w:val="it-IT" w:eastAsia="it-IT"/>
    </w:rPr>
  </w:style>
  <w:style w:type="paragraph" w:styleId="Revision">
    <w:name w:val="Revision"/>
    <w:hidden/>
    <w:uiPriority w:val="99"/>
    <w:semiHidden/>
    <w:rsid w:val="009458A0"/>
    <w:pPr>
      <w:spacing w:after="0" w:line="240" w:lineRule="auto"/>
    </w:pPr>
    <w:rPr>
      <w:rFonts w:ascii="Times New Roman" w:eastAsia="Times New Roman" w:hAnsi="Times New Roman" w:cs="Times New Roman"/>
      <w:sz w:val="24"/>
      <w:szCs w:val="24"/>
      <w:lang w:val="it-IT" w:eastAsia="it-IT"/>
    </w:rPr>
  </w:style>
  <w:style w:type="character" w:styleId="CommentReference">
    <w:name w:val="annotation reference"/>
    <w:basedOn w:val="DefaultParagraphFont"/>
    <w:uiPriority w:val="99"/>
    <w:semiHidden/>
    <w:unhideWhenUsed/>
    <w:rsid w:val="001E38E2"/>
    <w:rPr>
      <w:sz w:val="16"/>
      <w:szCs w:val="16"/>
    </w:rPr>
  </w:style>
  <w:style w:type="paragraph" w:styleId="CommentText">
    <w:name w:val="annotation text"/>
    <w:basedOn w:val="Normal"/>
    <w:link w:val="CommentTextChar"/>
    <w:uiPriority w:val="99"/>
    <w:semiHidden/>
    <w:unhideWhenUsed/>
    <w:rsid w:val="001E38E2"/>
    <w:rPr>
      <w:sz w:val="20"/>
      <w:szCs w:val="20"/>
    </w:rPr>
  </w:style>
  <w:style w:type="character" w:customStyle="1" w:styleId="CommentTextChar">
    <w:name w:val="Comment Text Char"/>
    <w:basedOn w:val="DefaultParagraphFont"/>
    <w:link w:val="CommentText"/>
    <w:uiPriority w:val="99"/>
    <w:semiHidden/>
    <w:rsid w:val="001E38E2"/>
    <w:rPr>
      <w:rFonts w:ascii="Times New Roman" w:eastAsia="Times New Roman" w:hAnsi="Times New Roman" w:cs="Times New Roman"/>
      <w:sz w:val="20"/>
      <w:szCs w:val="20"/>
      <w:lang w:val="it-IT" w:eastAsia="it-IT"/>
    </w:rPr>
  </w:style>
  <w:style w:type="paragraph" w:styleId="CommentSubject">
    <w:name w:val="annotation subject"/>
    <w:basedOn w:val="CommentText"/>
    <w:next w:val="CommentText"/>
    <w:link w:val="CommentSubjectChar"/>
    <w:uiPriority w:val="99"/>
    <w:semiHidden/>
    <w:unhideWhenUsed/>
    <w:rsid w:val="0004002F"/>
    <w:rPr>
      <w:b/>
      <w:bCs/>
    </w:rPr>
  </w:style>
  <w:style w:type="character" w:customStyle="1" w:styleId="CommentSubjectChar">
    <w:name w:val="Comment Subject Char"/>
    <w:basedOn w:val="CommentTextChar"/>
    <w:link w:val="CommentSubject"/>
    <w:uiPriority w:val="99"/>
    <w:semiHidden/>
    <w:rsid w:val="0004002F"/>
    <w:rPr>
      <w:rFonts w:ascii="Times New Roman" w:eastAsia="Times New Roman" w:hAnsi="Times New Roman" w:cs="Times New Roman"/>
      <w:b/>
      <w:bCs/>
      <w:sz w:val="20"/>
      <w:szCs w:val="20"/>
      <w:lang w:val="it-IT" w:eastAsia="it-IT"/>
    </w:rPr>
  </w:style>
  <w:style w:type="paragraph" w:styleId="ListParagraph">
    <w:name w:val="List Paragraph"/>
    <w:aliases w:val="Citation List,본문(내용),List Paragraph (numbered (a)),Colorful List - Accent 11"/>
    <w:basedOn w:val="Normal"/>
    <w:link w:val="ListParagraphChar"/>
    <w:uiPriority w:val="34"/>
    <w:qFormat/>
    <w:rsid w:val="003B0B02"/>
    <w:pPr>
      <w:ind w:left="720"/>
      <w:contextualSpacing/>
    </w:pPr>
  </w:style>
  <w:style w:type="character" w:styleId="UnresolvedMention">
    <w:name w:val="Unresolved Mention"/>
    <w:basedOn w:val="DefaultParagraphFont"/>
    <w:uiPriority w:val="99"/>
    <w:semiHidden/>
    <w:unhideWhenUsed/>
    <w:rsid w:val="00F13331"/>
    <w:rPr>
      <w:color w:val="605E5C"/>
      <w:shd w:val="clear" w:color="auto" w:fill="E1DFDD"/>
    </w:rPr>
  </w:style>
  <w:style w:type="character" w:customStyle="1" w:styleId="ListParagraphChar">
    <w:name w:val="List Paragraph Char"/>
    <w:aliases w:val="Citation List Char,본문(내용) Char,List Paragraph (numbered (a)) Char,Colorful List - Accent 11 Char"/>
    <w:link w:val="ListParagraph"/>
    <w:uiPriority w:val="34"/>
    <w:locked/>
    <w:rsid w:val="00535F09"/>
    <w:rPr>
      <w:rFonts w:ascii="Times New Roman" w:eastAsia="Times New Roman" w:hAnsi="Times New Roman" w:cs="Times New Roman"/>
      <w:sz w:val="24"/>
      <w:szCs w:val="24"/>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7441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www.adb.org/who-we-are/integrity/sanctions" TargetMode="Externa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adb.org/integr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2d3e8c3-2acd-4d34-bb31-d757198191dd">
      <Terms xmlns="http://schemas.microsoft.com/office/infopath/2007/PartnerControls"/>
    </lcf76f155ced4ddcb4097134ff3c332f>
    <j78542b1fffc4a1c84659474212e3133 xmlns="c1fdd505-2570-46c2-bd04-3e0f2d874cf5">
      <Terms xmlns="http://schemas.microsoft.com/office/infopath/2007/PartnerControls"/>
    </j78542b1fffc4a1c84659474212e3133>
    <MediaServiceFastMetadata xmlns="62d3e8c3-2acd-4d34-bb31-d757198191dd" xsi:nil="true"/>
    <MediaServiceMetadata xmlns="62d3e8c3-2acd-4d34-bb31-d757198191d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230291C393C38479987D468ADB5A051" ma:contentTypeVersion="28" ma:contentTypeDescription="Create a new document." ma:contentTypeScope="" ma:versionID="b76826e1bd60ae7775fabbe10a4b677d">
  <xsd:schema xmlns:xsd="http://www.w3.org/2001/XMLSchema" xmlns:xs="http://www.w3.org/2001/XMLSchema" xmlns:p="http://schemas.microsoft.com/office/2006/metadata/properties" xmlns:ns2="c1fdd505-2570-46c2-bd04-3e0f2d874cf5" xmlns:ns3="62d3e8c3-2acd-4d34-bb31-d757198191dd" xmlns:ns4="5566f5a4-3704-4b74-babd-8605f89eb2b4" targetNamespace="http://schemas.microsoft.com/office/2006/metadata/properties" ma:root="true" ma:fieldsID="7f712a6ac7900d95d1ef1a5ef569f0d9" ns2:_="" ns3:_="" ns4:_="">
    <xsd:import namespace="c1fdd505-2570-46c2-bd04-3e0f2d874cf5"/>
    <xsd:import namespace="62d3e8c3-2acd-4d34-bb31-d757198191dd"/>
    <xsd:import namespace="5566f5a4-3704-4b74-babd-8605f89eb2b4"/>
    <xsd:element name="properties">
      <xsd:complexType>
        <xsd:sequence>
          <xsd:element name="documentManagement">
            <xsd:complexType>
              <xsd:all>
                <xsd:element ref="ns2:j78542b1fffc4a1c84659474212e3133" minOccurs="0"/>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fdd505-2570-46c2-bd04-3e0f2d874cf5" elementFormDefault="qualified">
    <xsd:import namespace="http://schemas.microsoft.com/office/2006/documentManagement/types"/>
    <xsd:import namespace="http://schemas.microsoft.com/office/infopath/2007/PartnerControls"/>
    <xsd:element name="j78542b1fffc4a1c84659474212e3133" ma:index="9" nillable="true" ma:taxonomy="true" ma:internalName="j78542b1fffc4a1c84659474212e3133" ma:taxonomyFieldName="ADBContentGroup" ma:displayName="Content Group" ma:default="" ma:fieldId="{378542b1-fffc-4a1c-8465-9474212e3133}" ma:taxonomyMulti="true" ma:sspId="115af50e-efb3-4a0e-b425-875ff625e09e" ma:termSetId="2a9ffbee-93a5-418b-bcdb-8d6817936e6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2d3e8c3-2acd-4d34-bb31-d757198191d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false">
      <xsd:simpleType>
        <xsd:restriction base="dms:Note"/>
      </xsd:simpleType>
    </xsd:element>
    <xsd:element name="MediaServiceFastMetadata" ma:index="11" nillable="true" ma:displayName="MediaServiceFastMetadata" ma:hidden="true" ma:internalName="MediaServiceFastMetadata" ma:readOnly="fals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DateTaken" ma:index="22" nillable="true" ma:displayName="MediaServiceDateTaken" ma:hidden="true" ma:internalName="MediaServiceDateTake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115af50e-efb3-4a0e-b425-875ff625e09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566f5a4-3704-4b74-babd-8605f89eb2b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80D03F-31C9-4C86-B352-FEC006BD214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3D751B8-4AF8-42ED-8829-27F5E73F3A64}"/>
</file>

<file path=customXml/itemProps3.xml><?xml version="1.0" encoding="utf-8"?>
<ds:datastoreItem xmlns:ds="http://schemas.openxmlformats.org/officeDocument/2006/customXml" ds:itemID="{40402D62-36C2-4635-BF51-48519DE6E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2106</Words>
  <Characters>12010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Asian Development Bank</Company>
  <LinksUpToDate>false</LinksUpToDate>
  <CharactersWithSpaces>14088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Alexander Doczi</dc:creator>
  <cp:keywords/>
  <dc:description/>
  <cp:lastModifiedBy>Julian Alexander Doczi</cp:lastModifiedBy>
  <cp:revision>9</cp:revision>
  <dcterms:created xsi:type="dcterms:W3CDTF">2022-07-11T05:23:00Z</dcterms:created>
  <dcterms:modified xsi:type="dcterms:W3CDTF">2022-08-01T07:51:00Z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17d4574-7375-4d17-b29c-6e4c6df0fcb0_Enabled">
    <vt:lpwstr>true</vt:lpwstr>
  </property>
  <property fmtid="{D5CDD505-2E9C-101B-9397-08002B2CF9AE}" pid="3" name="MSIP_Label_817d4574-7375-4d17-b29c-6e4c6df0fcb0_SetDate">
    <vt:lpwstr>2021-12-22T05:05:32Z</vt:lpwstr>
  </property>
  <property fmtid="{D5CDD505-2E9C-101B-9397-08002B2CF9AE}" pid="4" name="MSIP_Label_817d4574-7375-4d17-b29c-6e4c6df0fcb0_Method">
    <vt:lpwstr>Standard</vt:lpwstr>
  </property>
  <property fmtid="{D5CDD505-2E9C-101B-9397-08002B2CF9AE}" pid="5" name="MSIP_Label_817d4574-7375-4d17-b29c-6e4c6df0fcb0_Name">
    <vt:lpwstr>ADB Internal</vt:lpwstr>
  </property>
  <property fmtid="{D5CDD505-2E9C-101B-9397-08002B2CF9AE}" pid="6" name="MSIP_Label_817d4574-7375-4d17-b29c-6e4c6df0fcb0_SiteId">
    <vt:lpwstr>9495d6bb-41c2-4c58-848f-92e52cf3d640</vt:lpwstr>
  </property>
  <property fmtid="{D5CDD505-2E9C-101B-9397-08002B2CF9AE}" pid="7" name="MSIP_Label_817d4574-7375-4d17-b29c-6e4c6df0fcb0_ActionId">
    <vt:lpwstr>ac617613-e42e-4908-b1bb-ad6bd81a576b</vt:lpwstr>
  </property>
  <property fmtid="{D5CDD505-2E9C-101B-9397-08002B2CF9AE}" pid="8" name="MSIP_Label_817d4574-7375-4d17-b29c-6e4c6df0fcb0_ContentBits">
    <vt:lpwstr>2</vt:lpwstr>
  </property>
  <property fmtid="{D5CDD505-2E9C-101B-9397-08002B2CF9AE}" pid="9" name="ContentTypeId">
    <vt:lpwstr>0x010100AD7AA21BBED24D418C403E4486B8BDA9</vt:lpwstr>
  </property>
</Properties>
</file>